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79" w:rsidRPr="00612179" w:rsidRDefault="00612179" w:rsidP="0061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12179">
        <w:rPr>
          <w:rFonts w:ascii="Arial" w:eastAsia="Times New Roman" w:hAnsi="Arial" w:cs="Arial"/>
          <w:b/>
          <w:bCs/>
          <w:color w:val="000000"/>
        </w:rPr>
        <w:t>Табела</w:t>
      </w:r>
      <w:proofErr w:type="spellEnd"/>
      <w:r w:rsidRPr="006121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12179">
        <w:rPr>
          <w:rFonts w:ascii="Arial" w:eastAsia="Times New Roman" w:hAnsi="Arial" w:cs="Arial"/>
          <w:b/>
          <w:bCs/>
          <w:color w:val="000000"/>
        </w:rPr>
        <w:t>5.2Б</w:t>
      </w:r>
      <w:proofErr w:type="spellEnd"/>
      <w:r w:rsidRPr="0061217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612179">
        <w:rPr>
          <w:rFonts w:ascii="Arial" w:eastAsia="Times New Roman" w:hAnsi="Arial" w:cs="Arial"/>
          <w:color w:val="000000"/>
        </w:rPr>
        <w:t>Спецификација</w:t>
      </w:r>
      <w:proofErr w:type="spellEnd"/>
      <w:r w:rsidRPr="00612179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612179">
        <w:rPr>
          <w:rFonts w:ascii="Arial" w:eastAsia="Times New Roman" w:hAnsi="Arial" w:cs="Arial"/>
          <w:color w:val="000000"/>
        </w:rPr>
        <w:t>завршног</w:t>
      </w:r>
      <w:proofErr w:type="spellEnd"/>
      <w:r w:rsidRPr="006121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12179">
        <w:rPr>
          <w:rFonts w:ascii="Arial" w:eastAsia="Times New Roman" w:hAnsi="Arial" w:cs="Arial"/>
          <w:color w:val="000000"/>
        </w:rPr>
        <w:t>рада</w:t>
      </w:r>
      <w:proofErr w:type="spellEnd"/>
      <w:r w:rsidRPr="00612179">
        <w:rPr>
          <w:rFonts w:ascii="Arial" w:eastAsia="Times New Roman" w:hAnsi="Arial" w:cs="Arial"/>
          <w:color w:val="000000"/>
        </w:rPr>
        <w:t xml:space="preserve">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f25e4ba3e47b38f8239483d215f3fb3cff701bec"/>
            <w:bookmarkStart w:id="1" w:name="0"/>
            <w:bookmarkEnd w:id="0"/>
            <w:bookmarkEnd w:id="1"/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Студијски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програм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Конференцијско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стручно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аудиовизуелно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превођење</w:t>
            </w:r>
            <w:proofErr w:type="spellEnd"/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Врста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ниво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студија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мастер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академске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студије</w:t>
            </w:r>
            <w:proofErr w:type="spellEnd"/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Број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ЕСПБ: 10</w:t>
            </w:r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Услов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>: -</w:t>
            </w:r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Циљеви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завршног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рада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Завршни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рад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предстaвља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практичан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рад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студента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коме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показује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је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овладао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свим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елементима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преводилачке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компетенције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језичким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теоријским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вантекстуалним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инструменталним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стратегијским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Очекивани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исходи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Студенти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ће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по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завршетку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рада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бити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стању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критички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анализирају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кључне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одлике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превода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неког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текста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становишта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функционалне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теорије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Општи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садржаји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:rsidR="00612179" w:rsidRPr="00612179" w:rsidRDefault="00612179" w:rsidP="0061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Завршни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рад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за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модул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из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стручног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превођења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састоји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од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практичног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теоријско-аналитичког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дела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Практични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део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чине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три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тематски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жанровски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стилски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различита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текста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укупног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опсега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најмање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30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страна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Први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текст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А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Б,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други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текст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Б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А,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трећи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текст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Ц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А.</w:t>
            </w:r>
          </w:p>
          <w:p w:rsidR="00612179" w:rsidRPr="00612179" w:rsidRDefault="00612179" w:rsidP="0061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Теоријски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део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садржи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опис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релевантних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аспеката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функционалног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културолошког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језичког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приступа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превођењу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затим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опис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одабране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стратегије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примењених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преводилачких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техника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као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кратак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осврт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преводилачке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алате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електронске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штампане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хумане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изворе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који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консултовани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током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превођења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садржи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30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страна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. </w:t>
            </w:r>
          </w:p>
          <w:p w:rsidR="00612179" w:rsidRPr="00612179" w:rsidRDefault="00612179" w:rsidP="0061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Завршни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рад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за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модул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из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аудиовизуелног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превођења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састоји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од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адаптације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играног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или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документарног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материјала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трајању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од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 30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минута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пратећег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коментара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ком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анализирају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релевантни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аспекти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функционалног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културолошког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језичког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приступа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титловању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односно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аудио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коментару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(voice over, voice off)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аудиовизуелног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материјала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као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кратак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осврт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преводилачке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алате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електронске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штампане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хумане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изворе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који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консултовани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током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превођења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укупног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опсега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30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страна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. </w:t>
            </w:r>
          </w:p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Завршни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рад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за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модул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из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конференцијског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u w:val="single"/>
                <w:shd w:val="clear" w:color="auto" w:fill="FFFFFF"/>
              </w:rPr>
              <w:t>превођења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састоји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од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консекутивног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3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говора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дужине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10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минута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симултаног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једног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говора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дужине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5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минута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писменог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коментара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унапред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одабраног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примера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симултаног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консекутивног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Први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говор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консекутивно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Б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А,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други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Ц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А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трећи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А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Б, а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четврти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симултано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Б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језик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А.  У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коментару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студенти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критички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анализирају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релевантне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аспекте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усменог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превода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функционалног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културолошког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језичког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становишта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и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дају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кратак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осврт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изворе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које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је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било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могуће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консултовати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припремној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фази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укупног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опсега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до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30 </w:t>
            </w:r>
            <w:proofErr w:type="spellStart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страна</w:t>
            </w:r>
            <w:proofErr w:type="spellEnd"/>
            <w:r w:rsidRPr="00612179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. </w:t>
            </w:r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Методе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извођења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 </w:t>
            </w:r>
          </w:p>
          <w:p w:rsidR="00612179" w:rsidRPr="00612179" w:rsidRDefault="00612179" w:rsidP="0061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Консултативна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настава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самосталан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рад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Рок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предају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рада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одређује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ментор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, а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рад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добија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оцену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након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одбране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пред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трочланом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комисијом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Оцена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(</w:t>
            </w: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максимални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број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>поена</w:t>
            </w:r>
            <w:proofErr w:type="spellEnd"/>
            <w:r w:rsidRPr="006121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100)</w:t>
            </w:r>
          </w:p>
        </w:tc>
      </w:tr>
      <w:tr w:rsidR="00612179" w:rsidRPr="00612179" w:rsidTr="00612179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2179" w:rsidRPr="00612179" w:rsidRDefault="00612179" w:rsidP="006121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Максимална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дужна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1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страница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А4</w:t>
            </w:r>
            <w:proofErr w:type="spellEnd"/>
            <w:r w:rsidRPr="006121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2179">
              <w:rPr>
                <w:rFonts w:ascii="Arial" w:eastAsia="Times New Roman" w:hAnsi="Arial" w:cs="Arial"/>
                <w:color w:val="000000"/>
              </w:rPr>
              <w:t>формат</w:t>
            </w:r>
            <w:proofErr w:type="spellEnd"/>
          </w:p>
        </w:tc>
      </w:tr>
    </w:tbl>
    <w:p w:rsidR="00722886" w:rsidRDefault="00722886">
      <w:bookmarkStart w:id="2" w:name="_GoBack"/>
      <w:bookmarkEnd w:id="2"/>
    </w:p>
    <w:sectPr w:rsidR="0072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79"/>
    <w:rsid w:val="00612179"/>
    <w:rsid w:val="007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2018-01-16T11:38:00Z</dcterms:created>
  <dcterms:modified xsi:type="dcterms:W3CDTF">2018-01-16T11:38:00Z</dcterms:modified>
</cp:coreProperties>
</file>