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57" w:type="dxa"/>
        <w:tblInd w:w="20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589"/>
        <w:gridCol w:w="1530"/>
        <w:gridCol w:w="5168"/>
        <w:gridCol w:w="774"/>
        <w:gridCol w:w="1296"/>
      </w:tblGrid>
      <w:tr w:rsidR="00E6625A" w:rsidRPr="00BA4456">
        <w:trPr>
          <w:trHeight w:val="642"/>
        </w:trPr>
        <w:tc>
          <w:tcPr>
            <w:tcW w:w="103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BE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625A" w:rsidRPr="00BA4456" w:rsidRDefault="00136371">
            <w:pPr>
              <w:pStyle w:val="Body"/>
              <w:spacing w:after="0" w:line="240" w:lineRule="auto"/>
              <w:jc w:val="center"/>
              <w:rPr>
                <w:lang w:val="sr-Cyrl-RS"/>
              </w:rPr>
            </w:pPr>
            <w:r w:rsidRPr="00BA4456">
              <w:rPr>
                <w:rFonts w:ascii="Arial" w:hAnsi="Arial"/>
                <w:b/>
                <w:bCs/>
                <w:sz w:val="26"/>
                <w:szCs w:val="26"/>
                <w:lang w:val="sr-Cyrl-RS"/>
              </w:rPr>
              <w:t>Научне квалификације наставника на докторским студијама и задужења у настави</w:t>
            </w:r>
          </w:p>
        </w:tc>
      </w:tr>
      <w:tr w:rsidR="00E6625A" w:rsidRPr="00BA4456" w:rsidTr="00BA4456">
        <w:trPr>
          <w:trHeight w:val="223"/>
        </w:trPr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6625A" w:rsidRPr="00BA4456" w:rsidRDefault="00136371">
            <w:pPr>
              <w:pStyle w:val="Body"/>
              <w:spacing w:after="0" w:line="240" w:lineRule="auto"/>
              <w:rPr>
                <w:lang w:val="sr-Cyrl-RS"/>
              </w:rPr>
            </w:pPr>
            <w:r w:rsidRPr="00BA4456">
              <w:rPr>
                <w:rFonts w:ascii="Arial" w:hAnsi="Arial"/>
                <w:b/>
                <w:bCs/>
                <w:sz w:val="20"/>
                <w:szCs w:val="20"/>
                <w:lang w:val="sr-Cyrl-RS"/>
              </w:rPr>
              <w:t xml:space="preserve">Презиме, средње слово, име </w:t>
            </w:r>
          </w:p>
        </w:tc>
        <w:tc>
          <w:tcPr>
            <w:tcW w:w="72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6625A" w:rsidRPr="00BA4456" w:rsidRDefault="00136371">
            <w:pPr>
              <w:rPr>
                <w:lang w:val="sr-Cyrl-RS"/>
              </w:rPr>
            </w:pPr>
            <w:r w:rsidRPr="00BA4456"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sr-Cyrl-R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Књижар З. Иван </w:t>
            </w:r>
          </w:p>
        </w:tc>
      </w:tr>
      <w:tr w:rsidR="00E6625A" w:rsidRPr="00BA4456" w:rsidTr="00BA4456">
        <w:trPr>
          <w:trHeight w:val="223"/>
        </w:trPr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6625A" w:rsidRPr="00BA4456" w:rsidRDefault="00136371">
            <w:pPr>
              <w:pStyle w:val="Body"/>
              <w:spacing w:after="0" w:line="240" w:lineRule="auto"/>
              <w:rPr>
                <w:lang w:val="sr-Cyrl-RS"/>
              </w:rPr>
            </w:pPr>
            <w:r w:rsidRPr="00BA4456">
              <w:rPr>
                <w:rFonts w:ascii="Arial" w:hAnsi="Arial"/>
                <w:b/>
                <w:bCs/>
                <w:sz w:val="20"/>
                <w:szCs w:val="20"/>
                <w:lang w:val="sr-Cyrl-RS"/>
              </w:rPr>
              <w:t>Звање</w:t>
            </w:r>
          </w:p>
        </w:tc>
        <w:tc>
          <w:tcPr>
            <w:tcW w:w="72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6625A" w:rsidRPr="00BA4456" w:rsidRDefault="00136371">
            <w:pPr>
              <w:rPr>
                <w:lang w:val="sr-Cyrl-RS"/>
              </w:rPr>
            </w:pPr>
            <w:r w:rsidRPr="00BA4456"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sr-Cyrl-R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Доцент</w:t>
            </w:r>
          </w:p>
        </w:tc>
      </w:tr>
      <w:tr w:rsidR="00E6625A" w:rsidRPr="00BA4456" w:rsidTr="00BA4456">
        <w:trPr>
          <w:trHeight w:val="223"/>
        </w:trPr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6625A" w:rsidRPr="00BA4456" w:rsidRDefault="00136371">
            <w:pPr>
              <w:pStyle w:val="Body"/>
              <w:spacing w:after="0" w:line="240" w:lineRule="auto"/>
              <w:rPr>
                <w:lang w:val="sr-Cyrl-RS"/>
              </w:rPr>
            </w:pPr>
            <w:r w:rsidRPr="00BA4456">
              <w:rPr>
                <w:rFonts w:ascii="Arial" w:hAnsi="Arial"/>
                <w:b/>
                <w:bCs/>
                <w:sz w:val="20"/>
                <w:szCs w:val="20"/>
                <w:lang w:val="sr-Cyrl-RS"/>
              </w:rPr>
              <w:t>Ужа научна област</w:t>
            </w:r>
          </w:p>
        </w:tc>
        <w:tc>
          <w:tcPr>
            <w:tcW w:w="72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6625A" w:rsidRPr="00BA4456" w:rsidRDefault="00136371">
            <w:pPr>
              <w:rPr>
                <w:lang w:val="sr-Cyrl-RS"/>
              </w:rPr>
            </w:pPr>
            <w:r w:rsidRPr="00BA4456"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sr-Cyrl-R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Општа лингвистика</w:t>
            </w:r>
          </w:p>
        </w:tc>
      </w:tr>
      <w:tr w:rsidR="00E6625A" w:rsidRPr="00BA4456" w:rsidTr="00BA4456">
        <w:trPr>
          <w:trHeight w:val="223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CC99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6625A" w:rsidRPr="00BA4456" w:rsidRDefault="00136371">
            <w:pPr>
              <w:pStyle w:val="Body"/>
              <w:spacing w:after="0" w:line="240" w:lineRule="auto"/>
              <w:rPr>
                <w:lang w:val="sr-Cyrl-RS"/>
              </w:rPr>
            </w:pPr>
            <w:r w:rsidRPr="00BA4456">
              <w:rPr>
                <w:rFonts w:ascii="Arial" w:hAnsi="Arial"/>
                <w:b/>
                <w:bCs/>
                <w:sz w:val="20"/>
                <w:szCs w:val="20"/>
                <w:lang w:val="sr-Cyrl-RS"/>
              </w:rPr>
              <w:t>Академска каријера</w:t>
            </w: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CC99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6625A" w:rsidRPr="00BA4456" w:rsidRDefault="00136371">
            <w:pPr>
              <w:pStyle w:val="Body"/>
              <w:spacing w:after="0" w:line="240" w:lineRule="auto"/>
              <w:rPr>
                <w:lang w:val="sr-Cyrl-RS"/>
              </w:rPr>
            </w:pPr>
            <w:r w:rsidRPr="00BA4456">
              <w:rPr>
                <w:rFonts w:ascii="Arial" w:hAnsi="Arial"/>
                <w:b/>
                <w:bCs/>
                <w:sz w:val="20"/>
                <w:szCs w:val="20"/>
                <w:lang w:val="sr-Cyrl-RS"/>
              </w:rPr>
              <w:t> </w:t>
            </w:r>
          </w:p>
        </w:tc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CC99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6625A" w:rsidRPr="00BA4456" w:rsidRDefault="00136371">
            <w:pPr>
              <w:pStyle w:val="Body"/>
              <w:spacing w:after="0" w:line="240" w:lineRule="auto"/>
              <w:rPr>
                <w:lang w:val="sr-Cyrl-RS"/>
              </w:rPr>
            </w:pPr>
            <w:r w:rsidRPr="00BA4456">
              <w:rPr>
                <w:rFonts w:ascii="Arial" w:hAnsi="Arial"/>
                <w:sz w:val="20"/>
                <w:szCs w:val="20"/>
                <w:lang w:val="sr-Cyrl-RS"/>
              </w:rPr>
              <w:t> </w:t>
            </w:r>
          </w:p>
        </w:tc>
        <w:tc>
          <w:tcPr>
            <w:tcW w:w="20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CC99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6625A" w:rsidRPr="00BA4456" w:rsidRDefault="00136371">
            <w:pPr>
              <w:pStyle w:val="Body"/>
              <w:spacing w:after="0" w:line="240" w:lineRule="auto"/>
              <w:rPr>
                <w:lang w:val="sr-Cyrl-RS"/>
              </w:rPr>
            </w:pPr>
            <w:r w:rsidRPr="00BA4456">
              <w:rPr>
                <w:rFonts w:ascii="Arial" w:hAnsi="Arial"/>
                <w:sz w:val="20"/>
                <w:szCs w:val="20"/>
                <w:lang w:val="sr-Cyrl-RS"/>
              </w:rPr>
              <w:t> </w:t>
            </w:r>
          </w:p>
        </w:tc>
      </w:tr>
      <w:tr w:rsidR="00E6625A" w:rsidRPr="00BA4456" w:rsidTr="00BA4456">
        <w:trPr>
          <w:trHeight w:val="223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6625A" w:rsidRPr="00BA4456" w:rsidRDefault="00136371">
            <w:pPr>
              <w:pStyle w:val="Body"/>
              <w:spacing w:after="0" w:line="240" w:lineRule="auto"/>
              <w:jc w:val="center"/>
              <w:rPr>
                <w:lang w:val="sr-Cyrl-RS"/>
              </w:rPr>
            </w:pPr>
            <w:r w:rsidRPr="00BA4456">
              <w:rPr>
                <w:rFonts w:ascii="Arial" w:hAnsi="Arial"/>
                <w:sz w:val="20"/>
                <w:szCs w:val="20"/>
                <w:lang w:val="sr-Cyrl-RS"/>
              </w:rPr>
              <w:t> 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6625A" w:rsidRPr="00BA4456" w:rsidRDefault="00136371">
            <w:pPr>
              <w:pStyle w:val="Body"/>
              <w:spacing w:after="0" w:line="240" w:lineRule="auto"/>
              <w:rPr>
                <w:lang w:val="sr-Cyrl-RS"/>
              </w:rPr>
            </w:pPr>
            <w:r w:rsidRPr="00BA4456">
              <w:rPr>
                <w:rFonts w:ascii="Arial" w:hAnsi="Arial"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6625A" w:rsidRPr="00BA4456" w:rsidRDefault="00136371">
            <w:pPr>
              <w:pStyle w:val="Body"/>
              <w:spacing w:after="0" w:line="240" w:lineRule="auto"/>
              <w:rPr>
                <w:lang w:val="sr-Cyrl-RS"/>
              </w:rPr>
            </w:pPr>
            <w:r w:rsidRPr="00BA4456">
              <w:rPr>
                <w:rFonts w:ascii="Arial" w:hAnsi="Arial"/>
                <w:sz w:val="20"/>
                <w:szCs w:val="20"/>
                <w:lang w:val="sr-Cyrl-RS"/>
              </w:rPr>
              <w:t>Институција</w:t>
            </w:r>
          </w:p>
        </w:tc>
        <w:tc>
          <w:tcPr>
            <w:tcW w:w="2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6625A" w:rsidRPr="00BA4456" w:rsidRDefault="00136371">
            <w:pPr>
              <w:pStyle w:val="Body"/>
              <w:spacing w:after="0" w:line="240" w:lineRule="auto"/>
              <w:rPr>
                <w:lang w:val="sr-Cyrl-RS"/>
              </w:rPr>
            </w:pPr>
            <w:r w:rsidRPr="00BA4456">
              <w:rPr>
                <w:rFonts w:ascii="Arial" w:hAnsi="Arial"/>
                <w:sz w:val="20"/>
                <w:szCs w:val="20"/>
                <w:lang w:val="sr-Cyrl-RS"/>
              </w:rPr>
              <w:t>Област</w:t>
            </w:r>
          </w:p>
        </w:tc>
      </w:tr>
      <w:tr w:rsidR="00E6625A" w:rsidRPr="00BA4456" w:rsidTr="00BA4456">
        <w:trPr>
          <w:trHeight w:val="243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6625A" w:rsidRPr="00BA4456" w:rsidRDefault="00136371">
            <w:pPr>
              <w:pStyle w:val="Body"/>
              <w:spacing w:after="0" w:line="240" w:lineRule="auto"/>
              <w:rPr>
                <w:lang w:val="sr-Cyrl-RS"/>
              </w:rPr>
            </w:pPr>
            <w:r w:rsidRPr="00BA4456">
              <w:rPr>
                <w:rFonts w:ascii="Arial" w:hAnsi="Arial"/>
                <w:sz w:val="20"/>
                <w:szCs w:val="20"/>
                <w:lang w:val="sr-Cyrl-RS"/>
              </w:rPr>
              <w:t>Избор у звање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6625A" w:rsidRPr="00BA4456" w:rsidRDefault="00136371">
            <w:pPr>
              <w:rPr>
                <w:lang w:val="sr-Cyrl-RS"/>
              </w:rPr>
            </w:pPr>
            <w:r w:rsidRPr="00BA4456"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sr-Cyrl-R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22.12.2020.</w:t>
            </w:r>
          </w:p>
        </w:tc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6625A" w:rsidRPr="00BA4456" w:rsidRDefault="00136371">
            <w:pPr>
              <w:rPr>
                <w:lang w:val="sr-Cyrl-RS"/>
              </w:rPr>
            </w:pPr>
            <w:r w:rsidRPr="00BA4456"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sr-Cyrl-R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Универзитет у Београду, Филолошки факултет</w:t>
            </w:r>
          </w:p>
        </w:tc>
        <w:tc>
          <w:tcPr>
            <w:tcW w:w="2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6625A" w:rsidRPr="00BA4456" w:rsidRDefault="00136371">
            <w:pPr>
              <w:rPr>
                <w:lang w:val="sr-Cyrl-RS"/>
              </w:rPr>
            </w:pPr>
            <w:r w:rsidRPr="00BA4456"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sr-Cyrl-R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Општа лингвистика</w:t>
            </w:r>
          </w:p>
        </w:tc>
      </w:tr>
      <w:tr w:rsidR="00E6625A" w:rsidRPr="00BA4456" w:rsidTr="00BA4456">
        <w:trPr>
          <w:trHeight w:val="279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6625A" w:rsidRPr="00BA4456" w:rsidRDefault="00136371">
            <w:pPr>
              <w:pStyle w:val="Body"/>
              <w:spacing w:after="0" w:line="240" w:lineRule="auto"/>
              <w:rPr>
                <w:lang w:val="sr-Cyrl-RS"/>
              </w:rPr>
            </w:pPr>
            <w:r w:rsidRPr="00BA4456">
              <w:rPr>
                <w:rFonts w:ascii="Arial" w:hAnsi="Arial"/>
                <w:sz w:val="20"/>
                <w:szCs w:val="20"/>
                <w:lang w:val="sr-Cyrl-RS"/>
              </w:rPr>
              <w:t>Докторат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6625A" w:rsidRPr="00BA4456" w:rsidRDefault="00136371">
            <w:pPr>
              <w:rPr>
                <w:lang w:val="sr-Cyrl-RS"/>
              </w:rPr>
            </w:pPr>
            <w:r w:rsidRPr="00BA4456"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sr-Cyrl-R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24.12.2019. </w:t>
            </w:r>
          </w:p>
        </w:tc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6625A" w:rsidRPr="00BA4456" w:rsidRDefault="00136371">
            <w:pPr>
              <w:rPr>
                <w:lang w:val="sr-Cyrl-RS"/>
              </w:rPr>
            </w:pPr>
            <w:r w:rsidRPr="00BA4456"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sr-Cyrl-R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Универзитет у Београду, Филолошки факултет</w:t>
            </w:r>
          </w:p>
        </w:tc>
        <w:tc>
          <w:tcPr>
            <w:tcW w:w="2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625A" w:rsidRPr="00BA4456" w:rsidRDefault="00136371">
            <w:pPr>
              <w:rPr>
                <w:lang w:val="sr-Cyrl-RS"/>
              </w:rPr>
            </w:pPr>
            <w:r w:rsidRPr="00BA4456"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sr-Cyrl-R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Општа лингвистика</w:t>
            </w:r>
          </w:p>
        </w:tc>
      </w:tr>
      <w:tr w:rsidR="00E6625A" w:rsidRPr="00BA4456" w:rsidTr="00BA4456">
        <w:trPr>
          <w:trHeight w:val="369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6625A" w:rsidRPr="00BA4456" w:rsidRDefault="00136371">
            <w:pPr>
              <w:pStyle w:val="Body"/>
              <w:spacing w:after="0" w:line="240" w:lineRule="auto"/>
              <w:rPr>
                <w:lang w:val="sr-Cyrl-RS"/>
              </w:rPr>
            </w:pPr>
            <w:r w:rsidRPr="00BA4456">
              <w:rPr>
                <w:rFonts w:ascii="Arial" w:hAnsi="Arial"/>
                <w:sz w:val="20"/>
                <w:szCs w:val="20"/>
                <w:lang w:val="sr-Cyrl-RS"/>
              </w:rPr>
              <w:t>Диплома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6625A" w:rsidRPr="00BA4456" w:rsidRDefault="00136371">
            <w:pPr>
              <w:rPr>
                <w:lang w:val="sr-Cyrl-RS"/>
              </w:rPr>
            </w:pPr>
            <w:r w:rsidRPr="00BA4456"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sr-Cyrl-R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03.07.2009.</w:t>
            </w:r>
          </w:p>
        </w:tc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6625A" w:rsidRPr="00BA4456" w:rsidRDefault="00136371">
            <w:pPr>
              <w:rPr>
                <w:lang w:val="sr-Cyrl-RS"/>
              </w:rPr>
            </w:pPr>
            <w:r w:rsidRPr="00BA4456"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sr-Cyrl-R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Универзитет у Новом Саду, Филозофски факултет</w:t>
            </w:r>
          </w:p>
        </w:tc>
        <w:tc>
          <w:tcPr>
            <w:tcW w:w="2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625A" w:rsidRPr="00BA4456" w:rsidRDefault="00136371">
            <w:pPr>
              <w:rPr>
                <w:lang w:val="sr-Cyrl-RS"/>
              </w:rPr>
            </w:pPr>
            <w:r w:rsidRPr="00BA4456"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sr-Cyrl-R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Српски језик и књижевност</w:t>
            </w:r>
          </w:p>
        </w:tc>
      </w:tr>
      <w:tr w:rsidR="00E6625A" w:rsidRPr="00BA4456">
        <w:trPr>
          <w:trHeight w:val="223"/>
        </w:trPr>
        <w:tc>
          <w:tcPr>
            <w:tcW w:w="103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6625A" w:rsidRPr="00BA4456" w:rsidRDefault="00136371">
            <w:pPr>
              <w:pStyle w:val="Body"/>
              <w:spacing w:after="0" w:line="240" w:lineRule="auto"/>
              <w:rPr>
                <w:lang w:val="sr-Cyrl-RS"/>
              </w:rPr>
            </w:pPr>
            <w:r w:rsidRPr="00BA4456">
              <w:rPr>
                <w:rFonts w:ascii="Arial" w:hAnsi="Arial"/>
                <w:b/>
                <w:bCs/>
                <w:sz w:val="20"/>
                <w:szCs w:val="20"/>
                <w:lang w:val="sr-Cyrl-RS"/>
              </w:rPr>
              <w:t>Списак предмета које наставник држи на студијским програмима докторских студија</w:t>
            </w:r>
          </w:p>
        </w:tc>
      </w:tr>
      <w:tr w:rsidR="00E6625A" w:rsidRPr="00BA4456" w:rsidTr="00BA4456">
        <w:trPr>
          <w:trHeight w:val="223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6625A" w:rsidRPr="00BA4456" w:rsidRDefault="00136371">
            <w:pPr>
              <w:pStyle w:val="Body"/>
              <w:spacing w:after="0" w:line="240" w:lineRule="auto"/>
              <w:rPr>
                <w:lang w:val="sr-Cyrl-RS"/>
              </w:rPr>
            </w:pPr>
            <w:r w:rsidRPr="00BA4456">
              <w:rPr>
                <w:rFonts w:ascii="Arial" w:hAnsi="Arial"/>
                <w:sz w:val="20"/>
                <w:szCs w:val="20"/>
                <w:lang w:val="sr-Cyrl-RS"/>
              </w:rPr>
              <w:t>Р.б.</w:t>
            </w:r>
          </w:p>
        </w:tc>
        <w:tc>
          <w:tcPr>
            <w:tcW w:w="87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6625A" w:rsidRPr="00BA4456" w:rsidRDefault="00136371">
            <w:pPr>
              <w:pStyle w:val="Body"/>
              <w:spacing w:after="0" w:line="240" w:lineRule="auto"/>
              <w:rPr>
                <w:lang w:val="sr-Cyrl-RS"/>
              </w:rPr>
            </w:pPr>
            <w:r w:rsidRPr="00BA4456">
              <w:rPr>
                <w:rFonts w:ascii="Arial" w:hAnsi="Arial"/>
                <w:sz w:val="20"/>
                <w:szCs w:val="20"/>
                <w:lang w:val="sr-Cyrl-RS"/>
              </w:rPr>
              <w:t>Назив предмета</w:t>
            </w:r>
          </w:p>
        </w:tc>
      </w:tr>
      <w:tr w:rsidR="00E6625A" w:rsidRPr="00BA4456" w:rsidTr="00BA4456">
        <w:trPr>
          <w:trHeight w:val="223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6625A" w:rsidRPr="00BA4456" w:rsidRDefault="00136371">
            <w:pPr>
              <w:pStyle w:val="Body"/>
              <w:spacing w:after="0" w:line="240" w:lineRule="auto"/>
              <w:jc w:val="right"/>
              <w:rPr>
                <w:lang w:val="sr-Cyrl-RS"/>
              </w:rPr>
            </w:pPr>
            <w:r w:rsidRPr="00BA4456">
              <w:rPr>
                <w:rFonts w:ascii="Arial" w:hAnsi="Arial"/>
                <w:sz w:val="20"/>
                <w:szCs w:val="20"/>
                <w:lang w:val="sr-Cyrl-RS"/>
              </w:rPr>
              <w:t>1</w:t>
            </w:r>
          </w:p>
        </w:tc>
        <w:tc>
          <w:tcPr>
            <w:tcW w:w="87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6625A" w:rsidRPr="00BA4456" w:rsidRDefault="00136371">
            <w:pPr>
              <w:rPr>
                <w:lang w:val="sr-Cyrl-RS"/>
              </w:rPr>
            </w:pPr>
            <w:r w:rsidRPr="00BA4456"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sr-Cyrl-R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Савремена прагмалингвистика</w:t>
            </w:r>
          </w:p>
        </w:tc>
      </w:tr>
      <w:tr w:rsidR="00E6625A" w:rsidRPr="00BA4456" w:rsidTr="00BA4456">
        <w:trPr>
          <w:trHeight w:val="443"/>
        </w:trPr>
        <w:tc>
          <w:tcPr>
            <w:tcW w:w="90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6625A" w:rsidRPr="00BA4456" w:rsidRDefault="00136371">
            <w:pPr>
              <w:pStyle w:val="Body"/>
              <w:spacing w:after="0" w:line="240" w:lineRule="auto"/>
              <w:rPr>
                <w:lang w:val="sr-Cyrl-RS"/>
              </w:rPr>
            </w:pPr>
            <w:r w:rsidRPr="00BA4456">
              <w:rPr>
                <w:rFonts w:ascii="Arial" w:hAnsi="Arial"/>
                <w:b/>
                <w:bCs/>
                <w:sz w:val="20"/>
                <w:szCs w:val="20"/>
                <w:lang w:val="sr-Cyrl-RS"/>
              </w:rPr>
              <w:t>Најзначајнији радови  у складу са захтевима допунских стандарда за дато поље (10 до 20)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6625A" w:rsidRPr="00BA4456" w:rsidRDefault="00136371">
            <w:pPr>
              <w:pStyle w:val="Body"/>
              <w:spacing w:after="0" w:line="240" w:lineRule="auto"/>
              <w:rPr>
                <w:lang w:val="sr-Cyrl-RS"/>
              </w:rPr>
            </w:pPr>
            <w:r w:rsidRPr="00BA4456">
              <w:rPr>
                <w:rFonts w:ascii="Arial" w:hAnsi="Arial"/>
                <w:b/>
                <w:bCs/>
                <w:sz w:val="20"/>
                <w:szCs w:val="20"/>
                <w:lang w:val="sr-Cyrl-RS"/>
              </w:rPr>
              <w:t>категорија</w:t>
            </w:r>
          </w:p>
        </w:tc>
      </w:tr>
      <w:tr w:rsidR="00E6625A" w:rsidRPr="00BA4456" w:rsidTr="007360F0">
        <w:trPr>
          <w:trHeight w:val="738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625A" w:rsidRPr="00BA4456" w:rsidRDefault="007360F0" w:rsidP="00BA4456">
            <w:pPr>
              <w:pStyle w:val="Body"/>
              <w:spacing w:after="0"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  <w:tc>
          <w:tcPr>
            <w:tcW w:w="7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625A" w:rsidRPr="00BA4456" w:rsidRDefault="00136371">
            <w:pPr>
              <w:pStyle w:val="Body"/>
              <w:tabs>
                <w:tab w:val="left" w:pos="130"/>
              </w:tabs>
              <w:spacing w:after="0" w:line="240" w:lineRule="auto"/>
              <w:jc w:val="both"/>
              <w:rPr>
                <w:lang w:val="sr-Cyrl-RS"/>
              </w:rPr>
            </w:pPr>
            <w:r w:rsidRPr="00BA4456">
              <w:rPr>
                <w:rFonts w:ascii="Arial" w:hAnsi="Arial"/>
                <w:sz w:val="20"/>
                <w:szCs w:val="20"/>
                <w:lang w:val="sr-Cyrl-RS"/>
              </w:rPr>
              <w:t xml:space="preserve">Бошњаковић, Ж. и Књижар, И. (2012). Социолингвистички  приступ неким морфофонолошким променама у говору Буњеваца Бајмока и Таванкута. </w:t>
            </w:r>
            <w:r w:rsidRPr="00BA4456">
              <w:rPr>
                <w:rFonts w:ascii="Arial" w:hAnsi="Arial"/>
                <w:i/>
                <w:iCs/>
                <w:sz w:val="20"/>
                <w:szCs w:val="20"/>
                <w:lang w:val="sr-Cyrl-RS"/>
              </w:rPr>
              <w:t>Српски језик</w:t>
            </w:r>
            <w:r w:rsidRPr="00BA4456">
              <w:rPr>
                <w:rFonts w:ascii="Arial" w:hAnsi="Arial"/>
                <w:sz w:val="20"/>
                <w:szCs w:val="20"/>
                <w:lang w:val="sr-Cyrl-RS"/>
              </w:rPr>
              <w:t xml:space="preserve"> XVII, 503–521.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625A" w:rsidRPr="00BA4456" w:rsidRDefault="00136371" w:rsidP="00BA4456">
            <w:pPr>
              <w:jc w:val="center"/>
              <w:rPr>
                <w:lang w:val="sr-Cyrl-RS"/>
              </w:rPr>
            </w:pPr>
            <w:r w:rsidRPr="00BA4456"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sr-Cyrl-R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М24</w:t>
            </w:r>
          </w:p>
        </w:tc>
      </w:tr>
      <w:tr w:rsidR="00E6625A" w:rsidRPr="00BA4456" w:rsidTr="00BA4456">
        <w:trPr>
          <w:trHeight w:val="663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625A" w:rsidRPr="00BA4456" w:rsidRDefault="007360F0" w:rsidP="00BA4456">
            <w:pPr>
              <w:pStyle w:val="Body"/>
              <w:spacing w:after="0"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  <w:tc>
          <w:tcPr>
            <w:tcW w:w="7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625A" w:rsidRPr="00BA4456" w:rsidRDefault="00136371">
            <w:pPr>
              <w:pStyle w:val="Body"/>
              <w:tabs>
                <w:tab w:val="left" w:pos="130"/>
                <w:tab w:val="left" w:pos="283"/>
              </w:tabs>
              <w:spacing w:after="0" w:line="240" w:lineRule="auto"/>
              <w:jc w:val="both"/>
              <w:rPr>
                <w:lang w:val="sr-Cyrl-RS"/>
              </w:rPr>
            </w:pPr>
            <w:r w:rsidRPr="00BA4456">
              <w:rPr>
                <w:rFonts w:ascii="Arial" w:hAnsi="Arial"/>
                <w:sz w:val="20"/>
                <w:szCs w:val="20"/>
                <w:lang w:val="sr-Cyrl-RS"/>
              </w:rPr>
              <w:t xml:space="preserve">Књижар, И., Станковић, С. и Бошњаковић, Ж. (2013). Етнолингвистичка виталност македонске националне мањине у Републици Србији. </w:t>
            </w:r>
            <w:r w:rsidRPr="00BA4456">
              <w:rPr>
                <w:rFonts w:ascii="Arial" w:hAnsi="Arial"/>
                <w:i/>
                <w:iCs/>
                <w:sz w:val="20"/>
                <w:szCs w:val="20"/>
                <w:lang w:val="sr-Cyrl-RS"/>
              </w:rPr>
              <w:t>Македонски јазик</w:t>
            </w:r>
            <w:r w:rsidRPr="00BA4456">
              <w:rPr>
                <w:rFonts w:ascii="Arial" w:hAnsi="Arial"/>
                <w:sz w:val="20"/>
                <w:szCs w:val="20"/>
                <w:lang w:val="sr-Cyrl-RS"/>
              </w:rPr>
              <w:t xml:space="preserve">, година LXIV, 117–128.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625A" w:rsidRPr="007360F0" w:rsidRDefault="00136371" w:rsidP="00BA445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u w:color="000000"/>
                <w:lang w:val="sr-Cyrl-R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7360F0">
              <w:rPr>
                <w:rFonts w:ascii="Arial" w:hAnsi="Arial" w:cs="Arial"/>
                <w:color w:val="000000"/>
                <w:sz w:val="20"/>
                <w:szCs w:val="20"/>
                <w:u w:color="000000"/>
                <w:lang w:val="sr-Cyrl-R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М</w:t>
            </w:r>
            <w:r w:rsidR="007360F0" w:rsidRPr="007360F0">
              <w:rPr>
                <w:rFonts w:ascii="Arial" w:hAnsi="Arial" w:cs="Arial"/>
                <w:color w:val="000000"/>
                <w:sz w:val="20"/>
                <w:szCs w:val="20"/>
                <w:u w:color="000000"/>
                <w:lang w:val="sr-Cyrl-R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23</w:t>
            </w:r>
          </w:p>
          <w:p w:rsidR="007360F0" w:rsidRPr="007360F0" w:rsidRDefault="007360F0" w:rsidP="00BA4456">
            <w:pPr>
              <w:jc w:val="center"/>
              <w:rPr>
                <w:lang w:val="sr-Cyrl-RS"/>
              </w:rPr>
            </w:pPr>
            <w:r w:rsidRPr="007360F0">
              <w:rPr>
                <w:rFonts w:ascii="Arial" w:hAnsi="Arial" w:cs="Arial"/>
                <w:sz w:val="20"/>
                <w:szCs w:val="20"/>
                <w:lang w:val="sr-Cyrl-RS"/>
              </w:rPr>
              <w:t xml:space="preserve">(категорија </w:t>
            </w:r>
            <w:r w:rsidRPr="007360F0"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Pr="007360F0">
              <w:rPr>
                <w:rFonts w:ascii="Arial" w:hAnsi="Arial" w:cs="Arial"/>
                <w:sz w:val="20"/>
                <w:szCs w:val="20"/>
                <w:lang w:val="sr-Cyrl-RS"/>
              </w:rPr>
              <w:t>листе МКС)</w:t>
            </w:r>
          </w:p>
        </w:tc>
      </w:tr>
      <w:tr w:rsidR="00E6625A" w:rsidRPr="00BA4456" w:rsidTr="00BA4456">
        <w:trPr>
          <w:trHeight w:val="1543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625A" w:rsidRPr="00BA4456" w:rsidRDefault="007360F0" w:rsidP="00BA4456">
            <w:pPr>
              <w:pStyle w:val="Body"/>
              <w:spacing w:after="0"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  <w:tc>
          <w:tcPr>
            <w:tcW w:w="7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625A" w:rsidRPr="00BA4456" w:rsidRDefault="00136371">
            <w:pPr>
              <w:pStyle w:val="Body"/>
              <w:tabs>
                <w:tab w:val="left" w:pos="130"/>
                <w:tab w:val="left" w:pos="283"/>
              </w:tabs>
              <w:spacing w:after="0" w:line="240" w:lineRule="auto"/>
              <w:jc w:val="both"/>
              <w:rPr>
                <w:lang w:val="sr-Cyrl-RS"/>
              </w:rPr>
            </w:pPr>
            <w:r w:rsidRPr="00BA4456">
              <w:rPr>
                <w:rFonts w:ascii="Arial" w:hAnsi="Arial"/>
                <w:sz w:val="20"/>
                <w:szCs w:val="20"/>
                <w:lang w:val="sr-Cyrl-RS"/>
              </w:rPr>
              <w:t xml:space="preserve">Ђукановић, M., Московљевић Поповић, Ј. и Књижар, И. (2014). Заменичке речи у српским и словеначким граматикама. Из: Александра Вранеш и Љиљана Марковић (уредници), </w:t>
            </w:r>
            <w:r w:rsidRPr="00BA4456">
              <w:rPr>
                <w:rFonts w:ascii="Arial" w:hAnsi="Arial"/>
                <w:i/>
                <w:iCs/>
                <w:sz w:val="20"/>
                <w:szCs w:val="20"/>
                <w:lang w:val="sr-Cyrl-RS"/>
              </w:rPr>
              <w:t>Зборник радова са конференције Србија између истока и запада</w:t>
            </w:r>
            <w:r w:rsidRPr="00BA4456">
              <w:rPr>
                <w:rFonts w:ascii="Arial" w:hAnsi="Arial"/>
                <w:sz w:val="20"/>
                <w:szCs w:val="20"/>
                <w:lang w:val="sr-Cyrl-RS"/>
              </w:rPr>
              <w:t xml:space="preserve">: </w:t>
            </w:r>
            <w:r w:rsidRPr="00BA4456">
              <w:rPr>
                <w:rFonts w:ascii="Arial" w:hAnsi="Arial"/>
                <w:i/>
                <w:iCs/>
                <w:sz w:val="20"/>
                <w:szCs w:val="20"/>
                <w:lang w:val="sr-Cyrl-RS"/>
              </w:rPr>
              <w:t>Наука</w:t>
            </w:r>
            <w:r w:rsidRPr="00BA4456">
              <w:rPr>
                <w:rFonts w:ascii="Arial" w:hAnsi="Arial"/>
                <w:sz w:val="20"/>
                <w:szCs w:val="20"/>
                <w:lang w:val="sr-Cyrl-RS"/>
              </w:rPr>
              <w:t xml:space="preserve">, </w:t>
            </w:r>
            <w:r w:rsidRPr="00BA4456">
              <w:rPr>
                <w:rFonts w:ascii="Arial" w:hAnsi="Arial"/>
                <w:i/>
                <w:iCs/>
                <w:sz w:val="20"/>
                <w:szCs w:val="20"/>
                <w:lang w:val="sr-Cyrl-RS"/>
              </w:rPr>
              <w:t>образовање</w:t>
            </w:r>
            <w:r w:rsidRPr="00BA4456">
              <w:rPr>
                <w:rFonts w:ascii="Arial" w:hAnsi="Arial"/>
                <w:sz w:val="20"/>
                <w:szCs w:val="20"/>
                <w:lang w:val="sr-Cyrl-RS"/>
              </w:rPr>
              <w:t xml:space="preserve">, </w:t>
            </w:r>
            <w:r w:rsidRPr="00BA4456">
              <w:rPr>
                <w:rFonts w:ascii="Arial" w:hAnsi="Arial"/>
                <w:i/>
                <w:iCs/>
                <w:sz w:val="20"/>
                <w:szCs w:val="20"/>
                <w:lang w:val="sr-Cyrl-RS"/>
              </w:rPr>
              <w:t>култура и уметност</w:t>
            </w:r>
            <w:r w:rsidRPr="00BA4456">
              <w:rPr>
                <w:rFonts w:ascii="Arial" w:hAnsi="Arial"/>
                <w:sz w:val="20"/>
                <w:szCs w:val="20"/>
                <w:lang w:val="sr-Cyrl-RS"/>
              </w:rPr>
              <w:t xml:space="preserve">, књига 4: </w:t>
            </w:r>
            <w:r w:rsidRPr="00BA4456">
              <w:rPr>
                <w:rFonts w:ascii="Arial" w:hAnsi="Arial"/>
                <w:i/>
                <w:iCs/>
                <w:sz w:val="20"/>
                <w:szCs w:val="20"/>
                <w:lang w:val="sr-Cyrl-RS"/>
              </w:rPr>
              <w:t>Језици Балкана у компаративном и интердисциплинарном контексту</w:t>
            </w:r>
            <w:r w:rsidRPr="00BA4456">
              <w:rPr>
                <w:rFonts w:ascii="Arial" w:hAnsi="Arial"/>
                <w:sz w:val="20"/>
                <w:szCs w:val="20"/>
                <w:lang w:val="sr-Cyrl-RS"/>
              </w:rPr>
              <w:t>, 65–81. Београд: Филолошки факултет.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625A" w:rsidRPr="007360F0" w:rsidRDefault="00136371" w:rsidP="00BA445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u w:color="000000"/>
                <w:lang w:val="sr-Cyrl-R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7360F0">
              <w:rPr>
                <w:rFonts w:ascii="Arial" w:hAnsi="Arial" w:cs="Arial"/>
                <w:color w:val="000000"/>
                <w:sz w:val="20"/>
                <w:szCs w:val="20"/>
                <w:u w:color="000000"/>
                <w:lang w:val="sr-Cyrl-R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М</w:t>
            </w:r>
            <w:r w:rsidR="007360F0" w:rsidRPr="007360F0">
              <w:rPr>
                <w:rFonts w:ascii="Arial" w:hAnsi="Arial" w:cs="Arial"/>
                <w:color w:val="000000"/>
                <w:sz w:val="20"/>
                <w:szCs w:val="20"/>
                <w:u w:color="000000"/>
                <w:lang w:val="sr-Cyrl-R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14</w:t>
            </w:r>
          </w:p>
          <w:p w:rsidR="007360F0" w:rsidRPr="007360F0" w:rsidRDefault="007360F0" w:rsidP="00BA4456">
            <w:pPr>
              <w:jc w:val="center"/>
              <w:rPr>
                <w:lang w:val="sr-Cyrl-RS"/>
              </w:rPr>
            </w:pPr>
            <w:r w:rsidRPr="007360F0">
              <w:rPr>
                <w:rFonts w:ascii="Arial" w:hAnsi="Arial" w:cs="Arial"/>
                <w:sz w:val="20"/>
                <w:szCs w:val="20"/>
                <w:lang w:val="sr-Cyrl-RS"/>
              </w:rPr>
              <w:t>(верификовано у РИС бази)</w:t>
            </w:r>
          </w:p>
        </w:tc>
      </w:tr>
      <w:tr w:rsidR="00E6625A" w:rsidRPr="00BA4456" w:rsidTr="00BA4456">
        <w:trPr>
          <w:trHeight w:val="663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625A" w:rsidRPr="00BA4456" w:rsidRDefault="007360F0" w:rsidP="00BA4456">
            <w:pPr>
              <w:pStyle w:val="Body"/>
              <w:spacing w:after="0"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4</w:t>
            </w:r>
          </w:p>
        </w:tc>
        <w:tc>
          <w:tcPr>
            <w:tcW w:w="7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625A" w:rsidRPr="00BA4456" w:rsidRDefault="00136371">
            <w:pPr>
              <w:pStyle w:val="Body"/>
              <w:tabs>
                <w:tab w:val="left" w:pos="130"/>
                <w:tab w:val="left" w:pos="283"/>
              </w:tabs>
              <w:spacing w:after="0" w:line="240" w:lineRule="auto"/>
              <w:jc w:val="both"/>
              <w:rPr>
                <w:lang w:val="sr-Cyrl-RS"/>
              </w:rPr>
            </w:pPr>
            <w:r w:rsidRPr="00BA4456">
              <w:rPr>
                <w:rFonts w:ascii="Arial" w:hAnsi="Arial"/>
                <w:sz w:val="20"/>
                <w:szCs w:val="20"/>
                <w:lang w:val="sr-Cyrl-RS"/>
              </w:rPr>
              <w:t xml:space="preserve">Књижар, И. (2017). Проблем разграничавања прагматичких импликација у савременој лингвистичкој теорији. </w:t>
            </w:r>
            <w:r w:rsidRPr="00BA4456">
              <w:rPr>
                <w:rFonts w:ascii="Arial" w:hAnsi="Arial"/>
                <w:i/>
                <w:iCs/>
                <w:sz w:val="20"/>
                <w:szCs w:val="20"/>
                <w:lang w:val="sr-Cyrl-RS"/>
              </w:rPr>
              <w:t>Зборник Матице српске за филологију и лингвистику</w:t>
            </w:r>
            <w:r w:rsidRPr="00BA4456">
              <w:rPr>
                <w:rFonts w:ascii="Arial" w:hAnsi="Arial"/>
                <w:sz w:val="20"/>
                <w:szCs w:val="20"/>
                <w:lang w:val="sr-Cyrl-RS"/>
              </w:rPr>
              <w:t>, 60/2, 41–58.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625A" w:rsidRPr="00BA4456" w:rsidRDefault="00136371" w:rsidP="00BA4456">
            <w:pPr>
              <w:jc w:val="center"/>
              <w:rPr>
                <w:lang w:val="sr-Cyrl-RS"/>
              </w:rPr>
            </w:pPr>
            <w:r w:rsidRPr="00BA4456"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sr-Cyrl-R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М24</w:t>
            </w:r>
            <w:bookmarkStart w:id="0" w:name="_GoBack"/>
            <w:bookmarkEnd w:id="0"/>
          </w:p>
        </w:tc>
      </w:tr>
      <w:tr w:rsidR="00E6625A" w:rsidRPr="00BA4456" w:rsidTr="00BA4456">
        <w:trPr>
          <w:trHeight w:val="663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625A" w:rsidRPr="00BA4456" w:rsidRDefault="007360F0" w:rsidP="00BA4456">
            <w:pPr>
              <w:pStyle w:val="Body"/>
              <w:spacing w:after="0"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5</w:t>
            </w:r>
          </w:p>
        </w:tc>
        <w:tc>
          <w:tcPr>
            <w:tcW w:w="7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625A" w:rsidRPr="00BA4456" w:rsidRDefault="00136371">
            <w:pPr>
              <w:pStyle w:val="Body"/>
              <w:tabs>
                <w:tab w:val="left" w:pos="130"/>
                <w:tab w:val="left" w:pos="283"/>
              </w:tabs>
              <w:spacing w:after="0" w:line="240" w:lineRule="auto"/>
              <w:jc w:val="both"/>
              <w:rPr>
                <w:lang w:val="sr-Cyrl-RS"/>
              </w:rPr>
            </w:pPr>
            <w:r w:rsidRPr="00BA4456">
              <w:rPr>
                <w:rFonts w:ascii="Arial" w:hAnsi="Arial"/>
                <w:sz w:val="20"/>
                <w:szCs w:val="20"/>
                <w:lang w:val="sr-Cyrl-RS"/>
              </w:rPr>
              <w:t xml:space="preserve">Књижар, И. (2018). Принципи разграничавања пресупозицијских од непресупозицијских ентитета у функционалној анализи исказа. </w:t>
            </w:r>
            <w:r w:rsidRPr="00BA4456">
              <w:rPr>
                <w:rFonts w:ascii="Arial" w:hAnsi="Arial"/>
                <w:i/>
                <w:iCs/>
                <w:sz w:val="20"/>
                <w:szCs w:val="20"/>
                <w:lang w:val="sr-Cyrl-RS"/>
              </w:rPr>
              <w:t>Зборник Матице српске за филологију и лингвистику</w:t>
            </w:r>
            <w:r w:rsidRPr="00BA4456">
              <w:rPr>
                <w:rFonts w:ascii="Arial" w:hAnsi="Arial"/>
                <w:sz w:val="20"/>
                <w:szCs w:val="20"/>
                <w:lang w:val="sr-Cyrl-RS"/>
              </w:rPr>
              <w:t>, 61/1, 7–18.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625A" w:rsidRPr="00BA4456" w:rsidRDefault="00136371" w:rsidP="00BA4456">
            <w:pPr>
              <w:jc w:val="center"/>
              <w:rPr>
                <w:lang w:val="sr-Cyrl-RS"/>
              </w:rPr>
            </w:pPr>
            <w:r w:rsidRPr="00BA4456"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sr-Cyrl-R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М24</w:t>
            </w:r>
          </w:p>
        </w:tc>
      </w:tr>
      <w:tr w:rsidR="00E6625A" w:rsidRPr="00BA4456" w:rsidTr="00BA4456">
        <w:trPr>
          <w:trHeight w:val="883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625A" w:rsidRPr="00BA4456" w:rsidRDefault="007360F0" w:rsidP="00BA4456">
            <w:pPr>
              <w:pStyle w:val="Body"/>
              <w:spacing w:after="0"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6</w:t>
            </w:r>
          </w:p>
        </w:tc>
        <w:tc>
          <w:tcPr>
            <w:tcW w:w="7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625A" w:rsidRPr="00BA4456" w:rsidRDefault="00136371">
            <w:pPr>
              <w:pStyle w:val="Body"/>
              <w:tabs>
                <w:tab w:val="left" w:pos="130"/>
                <w:tab w:val="left" w:pos="283"/>
              </w:tabs>
              <w:spacing w:after="0" w:line="240" w:lineRule="auto"/>
              <w:jc w:val="both"/>
              <w:rPr>
                <w:lang w:val="sr-Cyrl-RS"/>
              </w:rPr>
            </w:pPr>
            <w:r w:rsidRPr="00BA4456">
              <w:rPr>
                <w:rFonts w:ascii="Arial" w:hAnsi="Arial"/>
                <w:sz w:val="20"/>
                <w:szCs w:val="20"/>
                <w:lang w:val="sr-Cyrl-RS"/>
              </w:rPr>
              <w:t xml:space="preserve">Половина, В., Књижар, И. (2019). Комуникативно-функционална улога и когнитивни статус формално немаркираних импликација у разговорном дискурсу. </w:t>
            </w:r>
            <w:r w:rsidRPr="00BA4456">
              <w:rPr>
                <w:rFonts w:ascii="Arial" w:hAnsi="Arial"/>
                <w:i/>
                <w:iCs/>
                <w:sz w:val="20"/>
                <w:szCs w:val="20"/>
                <w:lang w:val="sr-Cyrl-RS"/>
              </w:rPr>
              <w:t>Зборник Матице српске за филологију и лингвистику</w:t>
            </w:r>
            <w:r w:rsidRPr="00BA4456">
              <w:rPr>
                <w:rFonts w:ascii="Arial" w:hAnsi="Arial"/>
                <w:sz w:val="20"/>
                <w:szCs w:val="20"/>
                <w:lang w:val="sr-Cyrl-RS"/>
              </w:rPr>
              <w:t xml:space="preserve">, 62/1, 17–32.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625A" w:rsidRPr="00BA4456" w:rsidRDefault="00136371" w:rsidP="00BA4456">
            <w:pPr>
              <w:jc w:val="center"/>
              <w:rPr>
                <w:lang w:val="sr-Cyrl-RS"/>
              </w:rPr>
            </w:pPr>
            <w:r w:rsidRPr="00BA4456"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sr-Cyrl-R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М24</w:t>
            </w:r>
          </w:p>
        </w:tc>
      </w:tr>
      <w:tr w:rsidR="00E6625A" w:rsidRPr="00BA4456" w:rsidTr="00BA4456">
        <w:trPr>
          <w:trHeight w:val="223"/>
        </w:trPr>
        <w:tc>
          <w:tcPr>
            <w:tcW w:w="103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625A" w:rsidRPr="00BA4456" w:rsidRDefault="00136371">
            <w:pPr>
              <w:pStyle w:val="Body"/>
              <w:spacing w:after="0" w:line="240" w:lineRule="auto"/>
              <w:rPr>
                <w:lang w:val="sr-Cyrl-RS"/>
              </w:rPr>
            </w:pPr>
            <w:r w:rsidRPr="00BA4456">
              <w:rPr>
                <w:rFonts w:ascii="Arial" w:hAnsi="Arial"/>
                <w:b/>
                <w:bCs/>
                <w:sz w:val="20"/>
                <w:szCs w:val="20"/>
                <w:lang w:val="sr-Cyrl-RS"/>
              </w:rPr>
              <w:t>Збирни подаци научне активности наставника</w:t>
            </w:r>
          </w:p>
        </w:tc>
      </w:tr>
      <w:tr w:rsidR="00E6625A" w:rsidRPr="00BA4456" w:rsidTr="00BA4456">
        <w:trPr>
          <w:trHeight w:val="443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625A" w:rsidRPr="00BA4456" w:rsidRDefault="00136371">
            <w:pPr>
              <w:pStyle w:val="Body"/>
              <w:spacing w:after="0" w:line="240" w:lineRule="auto"/>
              <w:rPr>
                <w:lang w:val="sr-Cyrl-RS"/>
              </w:rPr>
            </w:pPr>
            <w:r w:rsidRPr="00BA4456">
              <w:rPr>
                <w:rFonts w:ascii="Arial" w:hAnsi="Arial"/>
                <w:sz w:val="20"/>
                <w:szCs w:val="20"/>
                <w:lang w:val="sr-Cyrl-RS"/>
              </w:rPr>
              <w:t>Укупан број цитата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625A" w:rsidRPr="00BA4456" w:rsidRDefault="00136371" w:rsidP="00BA4456">
            <w:pPr>
              <w:jc w:val="center"/>
              <w:rPr>
                <w:lang w:val="sr-Cyrl-RS"/>
              </w:rPr>
            </w:pPr>
            <w:r w:rsidRPr="00BA4456"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sr-Cyrl-R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7</w:t>
            </w:r>
          </w:p>
        </w:tc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625A" w:rsidRPr="00BA4456" w:rsidRDefault="00136371">
            <w:pPr>
              <w:pStyle w:val="Body"/>
              <w:spacing w:after="0" w:line="240" w:lineRule="auto"/>
              <w:rPr>
                <w:lang w:val="sr-Cyrl-RS"/>
              </w:rPr>
            </w:pPr>
            <w:r w:rsidRPr="00BA4456">
              <w:rPr>
                <w:rFonts w:ascii="Arial" w:hAnsi="Arial"/>
                <w:sz w:val="20"/>
                <w:szCs w:val="20"/>
                <w:lang w:val="sr-Cyrl-RS"/>
              </w:rPr>
              <w:t>Број домаћих пројеката на којима наставник тренутно учествује</w:t>
            </w:r>
          </w:p>
        </w:tc>
        <w:tc>
          <w:tcPr>
            <w:tcW w:w="2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625A" w:rsidRPr="00BA4456" w:rsidRDefault="00E6625A">
            <w:pPr>
              <w:rPr>
                <w:lang w:val="sr-Cyrl-RS"/>
              </w:rPr>
            </w:pPr>
          </w:p>
        </w:tc>
      </w:tr>
      <w:tr w:rsidR="00E6625A" w:rsidRPr="00BA4456" w:rsidTr="00BA4456">
        <w:trPr>
          <w:trHeight w:val="443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6625A" w:rsidRPr="00BA4456" w:rsidRDefault="00136371">
            <w:pPr>
              <w:pStyle w:val="Body"/>
              <w:spacing w:after="0" w:line="240" w:lineRule="auto"/>
              <w:rPr>
                <w:lang w:val="sr-Cyrl-RS"/>
              </w:rPr>
            </w:pPr>
            <w:r w:rsidRPr="00BA4456">
              <w:rPr>
                <w:rFonts w:ascii="Arial" w:hAnsi="Arial"/>
                <w:sz w:val="20"/>
                <w:szCs w:val="20"/>
                <w:lang w:val="sr-Cyrl-RS"/>
              </w:rPr>
              <w:t>Укупан број радова са SCI (SSCI) листе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6625A" w:rsidRPr="00BA4456" w:rsidRDefault="00E6625A">
            <w:pPr>
              <w:rPr>
                <w:lang w:val="sr-Cyrl-RS"/>
              </w:rPr>
            </w:pPr>
          </w:p>
        </w:tc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6625A" w:rsidRPr="00BA4456" w:rsidRDefault="00136371">
            <w:pPr>
              <w:pStyle w:val="Body"/>
              <w:spacing w:after="0" w:line="240" w:lineRule="auto"/>
              <w:rPr>
                <w:lang w:val="sr-Cyrl-RS"/>
              </w:rPr>
            </w:pPr>
            <w:r w:rsidRPr="00BA4456">
              <w:rPr>
                <w:rFonts w:ascii="Arial" w:hAnsi="Arial"/>
                <w:sz w:val="20"/>
                <w:szCs w:val="20"/>
                <w:lang w:val="sr-Cyrl-RS"/>
              </w:rPr>
              <w:t>Број међународних пројеката на којима наставник тренутно учествује</w:t>
            </w:r>
          </w:p>
        </w:tc>
        <w:tc>
          <w:tcPr>
            <w:tcW w:w="2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6625A" w:rsidRPr="00BA4456" w:rsidRDefault="00136371">
            <w:pPr>
              <w:pStyle w:val="Body"/>
              <w:spacing w:after="0" w:line="240" w:lineRule="auto"/>
              <w:rPr>
                <w:lang w:val="sr-Cyrl-RS"/>
              </w:rPr>
            </w:pPr>
            <w:r w:rsidRPr="00BA4456">
              <w:rPr>
                <w:rFonts w:ascii="Arial" w:hAnsi="Arial"/>
                <w:sz w:val="20"/>
                <w:szCs w:val="20"/>
                <w:lang w:val="sr-Cyrl-RS"/>
              </w:rPr>
              <w:t> </w:t>
            </w:r>
          </w:p>
        </w:tc>
      </w:tr>
      <w:tr w:rsidR="00E6625A" w:rsidRPr="00BA4456">
        <w:trPr>
          <w:trHeight w:val="223"/>
        </w:trPr>
        <w:tc>
          <w:tcPr>
            <w:tcW w:w="103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6625A" w:rsidRPr="00BA4456" w:rsidRDefault="00136371">
            <w:pPr>
              <w:pStyle w:val="Body"/>
              <w:spacing w:after="0" w:line="240" w:lineRule="auto"/>
              <w:rPr>
                <w:lang w:val="sr-Cyrl-RS"/>
              </w:rPr>
            </w:pPr>
            <w:r w:rsidRPr="00BA4456">
              <w:rPr>
                <w:rFonts w:ascii="Arial" w:hAnsi="Arial"/>
                <w:b/>
                <w:bCs/>
                <w:sz w:val="20"/>
                <w:szCs w:val="20"/>
                <w:lang w:val="sr-Cyrl-RS"/>
              </w:rPr>
              <w:lastRenderedPageBreak/>
              <w:t>Усавршавања</w:t>
            </w:r>
          </w:p>
        </w:tc>
      </w:tr>
      <w:tr w:rsidR="00E6625A" w:rsidRPr="00BA4456">
        <w:trPr>
          <w:trHeight w:val="223"/>
        </w:trPr>
        <w:tc>
          <w:tcPr>
            <w:tcW w:w="103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6625A" w:rsidRPr="00BA4456" w:rsidRDefault="00136371">
            <w:pPr>
              <w:pStyle w:val="Body"/>
              <w:spacing w:after="0" w:line="240" w:lineRule="auto"/>
              <w:rPr>
                <w:lang w:val="sr-Cyrl-RS"/>
              </w:rPr>
            </w:pPr>
            <w:r w:rsidRPr="00BA4456">
              <w:rPr>
                <w:rFonts w:ascii="Arial" w:hAnsi="Arial"/>
                <w:sz w:val="20"/>
                <w:szCs w:val="20"/>
                <w:lang w:val="sr-Cyrl-RS"/>
              </w:rPr>
              <w:t> Члан-сарадник Матице српске</w:t>
            </w:r>
          </w:p>
        </w:tc>
      </w:tr>
      <w:tr w:rsidR="00E6625A" w:rsidRPr="00BA4456">
        <w:trPr>
          <w:trHeight w:val="223"/>
        </w:trPr>
        <w:tc>
          <w:tcPr>
            <w:tcW w:w="103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6625A" w:rsidRPr="00BA4456" w:rsidRDefault="00136371">
            <w:pPr>
              <w:pStyle w:val="Body"/>
              <w:spacing w:after="0" w:line="240" w:lineRule="auto"/>
              <w:rPr>
                <w:lang w:val="sr-Cyrl-RS"/>
              </w:rPr>
            </w:pPr>
            <w:r w:rsidRPr="00BA4456">
              <w:rPr>
                <w:rFonts w:ascii="Arial" w:hAnsi="Arial"/>
                <w:sz w:val="20"/>
                <w:szCs w:val="20"/>
                <w:lang w:val="sr-Cyrl-RS"/>
              </w:rPr>
              <w:t> </w:t>
            </w:r>
          </w:p>
        </w:tc>
      </w:tr>
      <w:tr w:rsidR="00E6625A" w:rsidRPr="00BA4456">
        <w:trPr>
          <w:trHeight w:val="223"/>
        </w:trPr>
        <w:tc>
          <w:tcPr>
            <w:tcW w:w="103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6625A" w:rsidRPr="00BA4456" w:rsidRDefault="00136371">
            <w:pPr>
              <w:pStyle w:val="Body"/>
              <w:spacing w:after="0" w:line="240" w:lineRule="auto"/>
              <w:rPr>
                <w:lang w:val="sr-Cyrl-RS"/>
              </w:rPr>
            </w:pPr>
            <w:r w:rsidRPr="00BA4456">
              <w:rPr>
                <w:rFonts w:ascii="Arial" w:hAnsi="Arial"/>
                <w:sz w:val="20"/>
                <w:szCs w:val="20"/>
                <w:lang w:val="sr-Cyrl-RS"/>
              </w:rPr>
              <w:t> </w:t>
            </w:r>
          </w:p>
        </w:tc>
      </w:tr>
    </w:tbl>
    <w:p w:rsidR="00E6625A" w:rsidRPr="00BA4456" w:rsidRDefault="00E6625A">
      <w:pPr>
        <w:pStyle w:val="Body"/>
        <w:widowControl w:val="0"/>
        <w:spacing w:line="240" w:lineRule="auto"/>
        <w:ind w:left="93" w:hanging="93"/>
        <w:rPr>
          <w:lang w:val="sr-Cyrl-RS"/>
        </w:rPr>
      </w:pPr>
    </w:p>
    <w:sectPr w:rsidR="00E6625A" w:rsidRPr="00BA4456">
      <w:headerReference w:type="default" r:id="rId6"/>
      <w:footerReference w:type="default" r:id="rId7"/>
      <w:pgSz w:w="11900" w:h="16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6163" w:rsidRDefault="00D06163">
      <w:r>
        <w:separator/>
      </w:r>
    </w:p>
  </w:endnote>
  <w:endnote w:type="continuationSeparator" w:id="0">
    <w:p w:rsidR="00D06163" w:rsidRDefault="00D06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625A" w:rsidRDefault="00E6625A">
    <w:pPr>
      <w:pStyle w:val="Header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6163" w:rsidRDefault="00D06163">
      <w:r>
        <w:separator/>
      </w:r>
    </w:p>
  </w:footnote>
  <w:footnote w:type="continuationSeparator" w:id="0">
    <w:p w:rsidR="00D06163" w:rsidRDefault="00D061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625A" w:rsidRDefault="00E6625A">
    <w:pPr>
      <w:pStyle w:val="HeaderFooter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6625A"/>
    <w:rsid w:val="00136371"/>
    <w:rsid w:val="007360F0"/>
    <w:rsid w:val="00904778"/>
    <w:rsid w:val="00BA4456"/>
    <w:rsid w:val="00D06163"/>
    <w:rsid w:val="00D74B1F"/>
    <w:rsid w:val="00E66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6898E"/>
  <w15:docId w15:val="{C2093CFF-6880-4042-B379-86101CA94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Maja Savic</cp:lastModifiedBy>
  <cp:revision>4</cp:revision>
  <dcterms:created xsi:type="dcterms:W3CDTF">2022-05-18T11:46:00Z</dcterms:created>
  <dcterms:modified xsi:type="dcterms:W3CDTF">2022-05-25T15:19:00Z</dcterms:modified>
</cp:coreProperties>
</file>