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35" w:type="dxa"/>
        <w:tblInd w:w="93" w:type="dxa"/>
        <w:tblLook w:val="04A0" w:firstRow="1" w:lastRow="0" w:firstColumn="1" w:lastColumn="0" w:noHBand="0" w:noVBand="1"/>
      </w:tblPr>
      <w:tblGrid>
        <w:gridCol w:w="1432"/>
        <w:gridCol w:w="3010"/>
        <w:gridCol w:w="4069"/>
        <w:gridCol w:w="794"/>
        <w:gridCol w:w="1638"/>
      </w:tblGrid>
      <w:tr w:rsidR="00BB7025" w:rsidRPr="0075282C" w14:paraId="3F2C3895" w14:textId="77777777" w:rsidTr="005E746B">
        <w:trPr>
          <w:trHeight w:val="792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ABEA"/>
            <w:vAlign w:val="center"/>
            <w:hideMark/>
          </w:tcPr>
          <w:p w14:paraId="5B7F56A7" w14:textId="77777777" w:rsidR="00BB7025" w:rsidRPr="0075282C" w:rsidRDefault="00BB7025" w:rsidP="00BB70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val="sr-Cyrl-RS"/>
              </w:rPr>
            </w:pPr>
            <w:r w:rsidRPr="0075282C">
              <w:rPr>
                <w:rFonts w:ascii="Arial" w:eastAsia="Times New Roman" w:hAnsi="Arial" w:cs="Arial"/>
                <w:b/>
                <w:bCs/>
                <w:sz w:val="26"/>
                <w:szCs w:val="26"/>
                <w:lang w:val="sr-Cyrl-RS"/>
              </w:rPr>
              <w:t>Научне квалификације наставника на докторским студијама и задужења у настави</w:t>
            </w:r>
          </w:p>
        </w:tc>
      </w:tr>
      <w:tr w:rsidR="00BB7025" w:rsidRPr="0075282C" w14:paraId="42C26AB4" w14:textId="77777777" w:rsidTr="005E746B">
        <w:trPr>
          <w:trHeight w:val="255"/>
        </w:trPr>
        <w:tc>
          <w:tcPr>
            <w:tcW w:w="4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E8385E5" w14:textId="77777777" w:rsidR="00BB7025" w:rsidRPr="0075282C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75282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 xml:space="preserve">Презиме, средње слово, име </w:t>
            </w:r>
          </w:p>
        </w:tc>
        <w:tc>
          <w:tcPr>
            <w:tcW w:w="61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46CE5" w14:textId="73720B85" w:rsidR="00BB7025" w:rsidRPr="0075282C" w:rsidRDefault="000B42C6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5282C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Чолић, Б, Љиљана</w:t>
            </w:r>
          </w:p>
        </w:tc>
      </w:tr>
      <w:tr w:rsidR="00BB7025" w:rsidRPr="0075282C" w14:paraId="71AAD8B0" w14:textId="77777777" w:rsidTr="005E746B">
        <w:trPr>
          <w:trHeight w:val="255"/>
        </w:trPr>
        <w:tc>
          <w:tcPr>
            <w:tcW w:w="4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3784493E" w14:textId="77777777" w:rsidR="00BB7025" w:rsidRPr="0075282C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75282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Звање</w:t>
            </w:r>
          </w:p>
        </w:tc>
        <w:tc>
          <w:tcPr>
            <w:tcW w:w="61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A9ECC" w14:textId="19B382E0" w:rsidR="00BB7025" w:rsidRPr="0075282C" w:rsidRDefault="000B42C6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5282C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редовни професор (у пензији)</w:t>
            </w:r>
          </w:p>
        </w:tc>
      </w:tr>
      <w:tr w:rsidR="00BB7025" w:rsidRPr="0075282C" w14:paraId="1AA65F99" w14:textId="77777777" w:rsidTr="005E746B">
        <w:trPr>
          <w:trHeight w:val="255"/>
        </w:trPr>
        <w:tc>
          <w:tcPr>
            <w:tcW w:w="4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247DD4F" w14:textId="77777777" w:rsidR="00BB7025" w:rsidRPr="0075282C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75282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Ужа научна област</w:t>
            </w:r>
          </w:p>
        </w:tc>
        <w:tc>
          <w:tcPr>
            <w:tcW w:w="61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205D3" w14:textId="17CB2D82" w:rsidR="00BB7025" w:rsidRPr="0075282C" w:rsidRDefault="000B42C6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5282C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Османистика</w:t>
            </w:r>
          </w:p>
        </w:tc>
      </w:tr>
      <w:tr w:rsidR="00BB7025" w:rsidRPr="0075282C" w14:paraId="06C1A00F" w14:textId="77777777" w:rsidTr="0075282C">
        <w:trPr>
          <w:trHeight w:val="255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7BAE324A" w14:textId="77777777" w:rsidR="00BB7025" w:rsidRPr="0075282C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75282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Академска каријера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4CC4C8C" w14:textId="77777777" w:rsidR="00BB7025" w:rsidRPr="0075282C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75282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0CA186E1" w14:textId="77777777" w:rsidR="00BB7025" w:rsidRPr="0075282C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5282C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BC02E6C" w14:textId="77777777" w:rsidR="00BB7025" w:rsidRPr="0075282C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5282C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</w:p>
        </w:tc>
      </w:tr>
      <w:tr w:rsidR="00BB7025" w:rsidRPr="0075282C" w14:paraId="03959A55" w14:textId="77777777" w:rsidTr="0075282C">
        <w:trPr>
          <w:trHeight w:val="255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14:paraId="4D26031D" w14:textId="77777777" w:rsidR="00BB7025" w:rsidRPr="0075282C" w:rsidRDefault="00BB7025" w:rsidP="00BB7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5282C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6525B0F" w14:textId="77777777" w:rsidR="00BB7025" w:rsidRPr="0075282C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5282C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607C1B06" w14:textId="77777777" w:rsidR="00BB7025" w:rsidRPr="0075282C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5282C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Институција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425A773" w14:textId="77777777" w:rsidR="00BB7025" w:rsidRPr="0075282C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5282C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Област</w:t>
            </w:r>
          </w:p>
        </w:tc>
      </w:tr>
      <w:tr w:rsidR="00BB7025" w:rsidRPr="0075282C" w14:paraId="2DB7C217" w14:textId="77777777" w:rsidTr="0075282C">
        <w:trPr>
          <w:trHeight w:val="255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D4E6129" w14:textId="77777777" w:rsidR="00BB7025" w:rsidRPr="0075282C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5282C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Избор у звање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210CC" w14:textId="7092D471" w:rsidR="00BB7025" w:rsidRPr="0075282C" w:rsidRDefault="000B42C6" w:rsidP="007528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5282C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06.07.2007.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7B5712" w14:textId="6DD3A5E9" w:rsidR="00BB7025" w:rsidRPr="0075282C" w:rsidRDefault="000B42C6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5282C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Филолошки факултет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83C22" w14:textId="24DE8394" w:rsidR="00BB7025" w:rsidRPr="0075282C" w:rsidRDefault="000B42C6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5282C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Оријенталистика</w:t>
            </w:r>
          </w:p>
        </w:tc>
      </w:tr>
      <w:tr w:rsidR="00BB7025" w:rsidRPr="0075282C" w14:paraId="797D0564" w14:textId="77777777" w:rsidTr="0075282C">
        <w:trPr>
          <w:trHeight w:val="255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7D9DA8BF" w14:textId="77777777" w:rsidR="00BB7025" w:rsidRPr="0075282C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5282C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Докторат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F90AA" w14:textId="392BA20B" w:rsidR="00BB7025" w:rsidRPr="0075282C" w:rsidRDefault="000B42C6" w:rsidP="007528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5282C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30.06.1994.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D852E" w14:textId="65F21B78" w:rsidR="00BB7025" w:rsidRPr="0075282C" w:rsidRDefault="000B42C6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5282C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Филолошки факултет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AEAC3" w14:textId="55C215FC" w:rsidR="00BB7025" w:rsidRPr="0075282C" w:rsidRDefault="000B42C6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5282C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Османистика</w:t>
            </w:r>
          </w:p>
        </w:tc>
      </w:tr>
      <w:tr w:rsidR="00BB7025" w:rsidRPr="0075282C" w14:paraId="7735DC6A" w14:textId="77777777" w:rsidTr="0075282C">
        <w:trPr>
          <w:trHeight w:val="296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C44CEC4" w14:textId="77777777" w:rsidR="00BB7025" w:rsidRPr="0075282C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5282C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Диплома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D19FC" w14:textId="4418669E" w:rsidR="00BB7025" w:rsidRPr="0075282C" w:rsidRDefault="000B42C6" w:rsidP="007528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5282C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25.09.1979.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A97CA" w14:textId="1EAC9630" w:rsidR="00BB7025" w:rsidRPr="0075282C" w:rsidRDefault="000B42C6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5282C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Филолошки факултет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DDF8D" w14:textId="1419452A" w:rsidR="00BB7025" w:rsidRPr="0075282C" w:rsidRDefault="0020369C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5282C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Туркологија</w:t>
            </w:r>
          </w:p>
        </w:tc>
      </w:tr>
      <w:tr w:rsidR="00BB7025" w:rsidRPr="0075282C" w14:paraId="403B1E9B" w14:textId="77777777" w:rsidTr="005E746B">
        <w:trPr>
          <w:trHeight w:val="255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855D78D" w14:textId="77777777" w:rsidR="00BB7025" w:rsidRPr="0075282C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75282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Списак предмета које наставник држи на студијским програмима докторских студија</w:t>
            </w:r>
          </w:p>
        </w:tc>
      </w:tr>
      <w:tr w:rsidR="00BB7025" w:rsidRPr="0075282C" w14:paraId="27BCE108" w14:textId="77777777" w:rsidTr="0075282C">
        <w:trPr>
          <w:trHeight w:val="255"/>
        </w:trPr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3711E6BE" w14:textId="77777777" w:rsidR="00BB7025" w:rsidRPr="0075282C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5282C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Р.б.</w:t>
            </w:r>
          </w:p>
        </w:tc>
        <w:tc>
          <w:tcPr>
            <w:tcW w:w="92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4CDD6F9" w14:textId="77777777" w:rsidR="00BB7025" w:rsidRPr="0075282C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5282C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Назив предмета</w:t>
            </w:r>
          </w:p>
        </w:tc>
      </w:tr>
      <w:tr w:rsidR="00BB7025" w:rsidRPr="0075282C" w14:paraId="7912C16A" w14:textId="77777777" w:rsidTr="0075282C">
        <w:trPr>
          <w:trHeight w:val="255"/>
        </w:trPr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411A9D4" w14:textId="77777777" w:rsidR="00BB7025" w:rsidRPr="0075282C" w:rsidRDefault="00BB7025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5282C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92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CED28" w14:textId="6D0676FC" w:rsidR="00BB7025" w:rsidRPr="0075282C" w:rsidRDefault="0020369C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5282C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Османско културно наслеђе на тлу Србије</w:t>
            </w:r>
          </w:p>
        </w:tc>
      </w:tr>
      <w:tr w:rsidR="005E746B" w:rsidRPr="0075282C" w14:paraId="5A574BC2" w14:textId="77777777" w:rsidTr="005E746B">
        <w:trPr>
          <w:trHeight w:val="255"/>
        </w:trPr>
        <w:tc>
          <w:tcPr>
            <w:tcW w:w="9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59B2EC4" w14:textId="77777777" w:rsidR="005E746B" w:rsidRPr="0075282C" w:rsidRDefault="005E746B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75282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Најзначајнији радови  у складу са захтевима допунских стандарда за дато поље (10 до 20)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</w:tcPr>
          <w:p w14:paraId="3D5E00F3" w14:textId="77777777" w:rsidR="005E746B" w:rsidRPr="0075282C" w:rsidRDefault="005E746B" w:rsidP="005E74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75282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категорија</w:t>
            </w:r>
          </w:p>
        </w:tc>
      </w:tr>
      <w:tr w:rsidR="0020369C" w:rsidRPr="0075282C" w14:paraId="06BEEA07" w14:textId="77777777" w:rsidTr="003127AD">
        <w:trPr>
          <w:trHeight w:val="255"/>
        </w:trPr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4C394AF" w14:textId="2B2123E6" w:rsidR="0020369C" w:rsidRPr="003127AD" w:rsidRDefault="003127AD" w:rsidP="00312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78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BF4EF" w14:textId="3C05E572" w:rsidR="0020369C" w:rsidRPr="0075282C" w:rsidRDefault="0020369C" w:rsidP="002036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5282C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Злоупотреба прошлости у политичке сврхе-критичка анализа радова албанских историчара и лингвиста, </w:t>
            </w:r>
            <w:r w:rsidRPr="0075282C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Историјски часопис</w:t>
            </w:r>
            <w:r w:rsidRPr="0075282C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, књ. LXIX, Београд 2020, 539-555.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05C3A" w14:textId="0A3B8AF8" w:rsidR="0020369C" w:rsidRPr="007D60D1" w:rsidRDefault="0075282C" w:rsidP="00312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D60D1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М24</w:t>
            </w:r>
          </w:p>
        </w:tc>
      </w:tr>
      <w:tr w:rsidR="0020369C" w:rsidRPr="0075282C" w14:paraId="2D22EE74" w14:textId="77777777" w:rsidTr="003127AD">
        <w:trPr>
          <w:trHeight w:val="255"/>
        </w:trPr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6524B08F" w14:textId="0D95BB76" w:rsidR="0020369C" w:rsidRPr="003127AD" w:rsidRDefault="003127AD" w:rsidP="00312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78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6499F" w14:textId="105036D0" w:rsidR="0020369C" w:rsidRPr="0075282C" w:rsidRDefault="0020369C" w:rsidP="002036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5282C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The Ottoman Turkish Studies from the past to prosperity, Human Research in rehabilitation, </w:t>
            </w:r>
            <w:r w:rsidRPr="003127AD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The International Journal for Interdisciplinary Studies</w:t>
            </w:r>
            <w:r w:rsidRPr="0075282C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2018, V. 8 (2), </w:t>
            </w:r>
            <w:r w:rsidRPr="007D60D1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101-1</w:t>
            </w:r>
            <w:r w:rsidR="007D60D1" w:rsidRPr="007D60D1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Pr="007D60D1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3.</w:t>
            </w:r>
            <w:r w:rsidRPr="0075282C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33346" w14:textId="64FD3500" w:rsidR="003127AD" w:rsidRPr="007D60D1" w:rsidRDefault="0020369C" w:rsidP="00312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60D1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М23</w:t>
            </w:r>
            <w:r w:rsidR="003127AD" w:rsidRPr="007D60D1">
              <w:rPr>
                <w:rFonts w:ascii="Arial" w:eastAsia="Times New Roman" w:hAnsi="Arial" w:cs="Arial"/>
                <w:sz w:val="20"/>
                <w:szCs w:val="20"/>
              </w:rPr>
              <w:t xml:space="preserve"> (</w:t>
            </w:r>
            <w:proofErr w:type="spellStart"/>
            <w:r w:rsidR="003127AD" w:rsidRPr="007D60D1">
              <w:rPr>
                <w:rFonts w:ascii="Arial" w:eastAsia="Times New Roman" w:hAnsi="Arial" w:cs="Arial"/>
                <w:sz w:val="20"/>
                <w:szCs w:val="20"/>
              </w:rPr>
              <w:t>Erih</w:t>
            </w:r>
            <w:proofErr w:type="spellEnd"/>
            <w:r w:rsidR="003127AD" w:rsidRPr="007D60D1">
              <w:rPr>
                <w:rFonts w:ascii="Arial" w:eastAsia="Times New Roman" w:hAnsi="Arial" w:cs="Arial"/>
                <w:sz w:val="20"/>
                <w:szCs w:val="20"/>
              </w:rPr>
              <w:t>+)</w:t>
            </w:r>
          </w:p>
        </w:tc>
      </w:tr>
      <w:tr w:rsidR="0020369C" w:rsidRPr="0075282C" w14:paraId="7C0F3FBB" w14:textId="77777777" w:rsidTr="003127AD">
        <w:trPr>
          <w:trHeight w:val="255"/>
        </w:trPr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3022B2CE" w14:textId="4445596F" w:rsidR="0020369C" w:rsidRPr="003127AD" w:rsidRDefault="003127AD" w:rsidP="00312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78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25A6F" w14:textId="616A45A5" w:rsidR="0020369C" w:rsidRPr="0075282C" w:rsidRDefault="0020369C" w:rsidP="002036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5282C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"Цариградски гласник" о анексији Босне и Херцеговине, </w:t>
            </w:r>
            <w:r w:rsidRPr="0075282C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Прилози за књижевност, језик, историју и фолклор</w:t>
            </w:r>
            <w:r w:rsidRPr="0075282C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, књ. 81, Београд 2015, 155-170.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426BF" w14:textId="67857C59" w:rsidR="0020369C" w:rsidRPr="007D60D1" w:rsidRDefault="0020369C" w:rsidP="00312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D60D1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М24</w:t>
            </w:r>
          </w:p>
        </w:tc>
      </w:tr>
      <w:tr w:rsidR="0020369C" w:rsidRPr="0075282C" w14:paraId="48715DCD" w14:textId="77777777" w:rsidTr="003127AD">
        <w:trPr>
          <w:trHeight w:val="255"/>
        </w:trPr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700CDAAC" w14:textId="3384E0AD" w:rsidR="0020369C" w:rsidRPr="003127AD" w:rsidRDefault="003127AD" w:rsidP="00312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78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DEE7F" w14:textId="5FA6D452" w:rsidR="0020369C" w:rsidRPr="0075282C" w:rsidRDefault="0020369C" w:rsidP="002036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5282C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Андрија Торквато Брлић као издавач турских извора за српску историју, </w:t>
            </w:r>
            <w:r w:rsidRPr="0075282C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Прилози за књижевност, језик, историју и фолклор</w:t>
            </w:r>
            <w:r w:rsidRPr="0075282C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, књ. 80, Београд 2014, 101-111.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35B46" w14:textId="59B1B30D" w:rsidR="0020369C" w:rsidRPr="007D60D1" w:rsidRDefault="0075282C" w:rsidP="00312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D60D1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М24</w:t>
            </w:r>
          </w:p>
        </w:tc>
      </w:tr>
      <w:tr w:rsidR="0020369C" w:rsidRPr="0075282C" w14:paraId="37FC0681" w14:textId="77777777" w:rsidTr="003127AD">
        <w:trPr>
          <w:trHeight w:val="255"/>
        </w:trPr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03E7FAA6" w14:textId="0BAC0F2A" w:rsidR="0020369C" w:rsidRPr="003127AD" w:rsidRDefault="003127AD" w:rsidP="00312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78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77271" w14:textId="36056A7C" w:rsidR="0020369C" w:rsidRPr="0075282C" w:rsidRDefault="0020369C" w:rsidP="002036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5282C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Научници и светитељи, Наука без изазова, 2, Косовска Митровица 2018, 225-236.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E4578" w14:textId="00856C97" w:rsidR="0020369C" w:rsidRPr="007D60D1" w:rsidRDefault="0020369C" w:rsidP="00312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60D1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M3</w:t>
            </w:r>
            <w:r w:rsidR="0075282C" w:rsidRPr="007D60D1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20369C" w:rsidRPr="0075282C" w14:paraId="30FA2A40" w14:textId="77777777" w:rsidTr="003127AD">
        <w:trPr>
          <w:trHeight w:val="255"/>
        </w:trPr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5A924AA5" w14:textId="62CE6837" w:rsidR="0020369C" w:rsidRPr="003127AD" w:rsidRDefault="003127AD" w:rsidP="00312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78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6763B" w14:textId="57A728D2" w:rsidR="0020369C" w:rsidRPr="0075282C" w:rsidRDefault="0020369C" w:rsidP="002036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5282C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Хришћанске госпође у османској царевини, Osmanlı İdaresinde Balkanlar (İNOCTE 2019), I, Konya 2020, 119-123.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28A8D" w14:textId="662BEFA3" w:rsidR="0020369C" w:rsidRPr="007D60D1" w:rsidRDefault="007D60D1" w:rsidP="00312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60D1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</w:t>
            </w:r>
            <w:r w:rsidR="007E37BE" w:rsidRPr="007D60D1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</w:tr>
      <w:tr w:rsidR="0020369C" w:rsidRPr="0075282C" w14:paraId="76CB89B3" w14:textId="77777777" w:rsidTr="003127AD">
        <w:trPr>
          <w:trHeight w:val="255"/>
        </w:trPr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0833A9BA" w14:textId="2380FB65" w:rsidR="0020369C" w:rsidRPr="003127AD" w:rsidRDefault="003127AD" w:rsidP="00312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78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2FB31" w14:textId="71AC76FB" w:rsidR="0020369C" w:rsidRPr="0075282C" w:rsidRDefault="0020369C" w:rsidP="002036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5282C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Carigradska misija Stojana Novakovića, Kulturna diplomatija i biblioteke (Kulture u dijalogu), knj. 3, ur. Aleksandra Vraneš, Beograd 2013, 77-92.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56B4F" w14:textId="77777777" w:rsidR="0020369C" w:rsidRDefault="0020369C" w:rsidP="00312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5282C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M</w:t>
            </w:r>
            <w:r w:rsidR="007D60D1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14</w:t>
            </w:r>
          </w:p>
          <w:p w14:paraId="2A6B709A" w14:textId="12FC2691" w:rsidR="007D60D1" w:rsidRPr="0075282C" w:rsidRDefault="007D60D1" w:rsidP="00312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(верификовано у РИС бази)</w:t>
            </w:r>
          </w:p>
        </w:tc>
      </w:tr>
      <w:tr w:rsidR="006B1D76" w:rsidRPr="0075282C" w14:paraId="63867521" w14:textId="77777777" w:rsidTr="002551D3">
        <w:trPr>
          <w:trHeight w:val="255"/>
        </w:trPr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7CBB044E" w14:textId="7DC3C1BD" w:rsidR="006B1D76" w:rsidRDefault="006B1D76" w:rsidP="006B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78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113FB" w14:textId="5B0FFB07" w:rsidR="006B1D76" w:rsidRPr="0075282C" w:rsidRDefault="006B1D76" w:rsidP="006B1D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043F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„Посебан поглед на македонско питање у српској царевини“, </w:t>
            </w:r>
            <w:r w:rsidRPr="007E37BE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Српске студије</w:t>
            </w:r>
            <w:r w:rsidRPr="00D043F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, год. 7, књ. 7, 2016, 24</w:t>
            </w:r>
            <w:bookmarkStart w:id="0" w:name="_GoBack"/>
            <w:bookmarkEnd w:id="0"/>
            <w:r w:rsidRPr="00D043F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4-255.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8508A" w14:textId="0F1E27BE" w:rsidR="006B1D76" w:rsidRPr="0075282C" w:rsidRDefault="006B1D76" w:rsidP="006B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D043F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М51</w:t>
            </w:r>
          </w:p>
        </w:tc>
      </w:tr>
      <w:tr w:rsidR="006B1D76" w:rsidRPr="0075282C" w14:paraId="3B746B5E" w14:textId="77777777" w:rsidTr="005E746B">
        <w:trPr>
          <w:trHeight w:val="255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3B39554" w14:textId="77777777" w:rsidR="006B1D76" w:rsidRPr="0075282C" w:rsidRDefault="006B1D76" w:rsidP="006B1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75282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Збирни подаци научне активности наставника</w:t>
            </w:r>
          </w:p>
        </w:tc>
      </w:tr>
      <w:tr w:rsidR="006B1D76" w:rsidRPr="0075282C" w14:paraId="63E5AC77" w14:textId="77777777" w:rsidTr="003127AD">
        <w:trPr>
          <w:trHeight w:val="525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C47C34C" w14:textId="77777777" w:rsidR="006B1D76" w:rsidRPr="0075282C" w:rsidRDefault="006B1D76" w:rsidP="006B1D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5282C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Укупан број цитата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C25C1" w14:textId="77777777" w:rsidR="006B1D76" w:rsidRPr="0075282C" w:rsidRDefault="006B1D76" w:rsidP="006B1D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AE153BA" w14:textId="77777777" w:rsidR="006B1D76" w:rsidRPr="0075282C" w:rsidRDefault="006B1D76" w:rsidP="006B1D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5282C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Број домаћих пројеката на којима наставник тренутно учествује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5CEA7" w14:textId="256CE10D" w:rsidR="006B1D76" w:rsidRPr="0075282C" w:rsidRDefault="006B1D76" w:rsidP="006B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5282C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</w:t>
            </w:r>
          </w:p>
        </w:tc>
      </w:tr>
      <w:tr w:rsidR="006B1D76" w:rsidRPr="0075282C" w14:paraId="2228C7C9" w14:textId="77777777" w:rsidTr="003127AD">
        <w:trPr>
          <w:trHeight w:val="540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7D163C3A" w14:textId="77777777" w:rsidR="006B1D76" w:rsidRPr="0075282C" w:rsidRDefault="006B1D76" w:rsidP="006B1D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5282C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Укупан број радова са SCI (SSCI) листе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16598" w14:textId="0FFAEE13" w:rsidR="006B1D76" w:rsidRPr="0075282C" w:rsidRDefault="006B1D76" w:rsidP="006B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5282C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11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0B73610C" w14:textId="77777777" w:rsidR="006B1D76" w:rsidRPr="0075282C" w:rsidRDefault="006B1D76" w:rsidP="006B1D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5282C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Број међународних пројеката на којима наставник тренутно учествује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EC141" w14:textId="77777777" w:rsidR="006B1D76" w:rsidRPr="006B1D76" w:rsidRDefault="006B1D76" w:rsidP="006B1D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5282C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</w:p>
        </w:tc>
      </w:tr>
      <w:tr w:rsidR="006B1D76" w:rsidRPr="0075282C" w14:paraId="3E8697BE" w14:textId="77777777" w:rsidTr="005E746B">
        <w:trPr>
          <w:trHeight w:val="255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1853673" w14:textId="77777777" w:rsidR="006B1D76" w:rsidRPr="0075282C" w:rsidRDefault="006B1D76" w:rsidP="006B1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75282C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Усавршавања</w:t>
            </w:r>
          </w:p>
        </w:tc>
      </w:tr>
      <w:tr w:rsidR="006B1D76" w:rsidRPr="0075282C" w14:paraId="3AC35A9A" w14:textId="77777777" w:rsidTr="005E746B">
        <w:trPr>
          <w:trHeight w:val="255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8362E" w14:textId="77777777" w:rsidR="006B1D76" w:rsidRPr="0075282C" w:rsidRDefault="006B1D76" w:rsidP="006B1D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5282C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</w:p>
        </w:tc>
      </w:tr>
      <w:tr w:rsidR="006B1D76" w:rsidRPr="0075282C" w14:paraId="4F988F6C" w14:textId="77777777" w:rsidTr="005E746B">
        <w:trPr>
          <w:trHeight w:val="255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7A241" w14:textId="77777777" w:rsidR="006B1D76" w:rsidRPr="0075282C" w:rsidRDefault="006B1D76" w:rsidP="006B1D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5282C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</w:p>
        </w:tc>
      </w:tr>
      <w:tr w:rsidR="006B1D76" w:rsidRPr="0075282C" w14:paraId="17DC9917" w14:textId="77777777" w:rsidTr="005E746B">
        <w:trPr>
          <w:trHeight w:val="255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30D29" w14:textId="77777777" w:rsidR="006B1D76" w:rsidRPr="0075282C" w:rsidRDefault="006B1D76" w:rsidP="006B1D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5282C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</w:p>
        </w:tc>
      </w:tr>
    </w:tbl>
    <w:p w14:paraId="04E9CDDE" w14:textId="77777777" w:rsidR="00200F95" w:rsidRPr="0075282C" w:rsidRDefault="00200F95" w:rsidP="00ED5B01">
      <w:pPr>
        <w:rPr>
          <w:lang w:val="sr-Cyrl-RS"/>
        </w:rPr>
      </w:pPr>
    </w:p>
    <w:sectPr w:rsidR="00200F95" w:rsidRPr="0075282C" w:rsidSect="007A623D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23D"/>
    <w:rsid w:val="000B3EEB"/>
    <w:rsid w:val="000B42C6"/>
    <w:rsid w:val="00200F95"/>
    <w:rsid w:val="0020369C"/>
    <w:rsid w:val="003127AD"/>
    <w:rsid w:val="00465F34"/>
    <w:rsid w:val="004924AA"/>
    <w:rsid w:val="004F095F"/>
    <w:rsid w:val="005E746B"/>
    <w:rsid w:val="006B1D76"/>
    <w:rsid w:val="00751EEE"/>
    <w:rsid w:val="0075282C"/>
    <w:rsid w:val="007955E4"/>
    <w:rsid w:val="007A623D"/>
    <w:rsid w:val="007D60D1"/>
    <w:rsid w:val="007E37BE"/>
    <w:rsid w:val="008818F7"/>
    <w:rsid w:val="00B45407"/>
    <w:rsid w:val="00BB7025"/>
    <w:rsid w:val="00EB36E9"/>
    <w:rsid w:val="00ED5B01"/>
    <w:rsid w:val="00FD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F8F57"/>
  <w15:docId w15:val="{7EBEEEED-76B7-45C7-8C62-5801CBA1D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16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Maja Savic</cp:lastModifiedBy>
  <cp:revision>7</cp:revision>
  <dcterms:created xsi:type="dcterms:W3CDTF">2022-05-18T14:55:00Z</dcterms:created>
  <dcterms:modified xsi:type="dcterms:W3CDTF">2022-05-26T07:49:00Z</dcterms:modified>
</cp:coreProperties>
</file>