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185"/>
        <w:gridCol w:w="1890"/>
        <w:gridCol w:w="4410"/>
        <w:gridCol w:w="1820"/>
        <w:gridCol w:w="1330"/>
      </w:tblGrid>
      <w:tr w:rsidR="00BB7025" w:rsidRPr="00EA3FB1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EA3FB1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EA3FB1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EA3FB1" w:rsidTr="00EA3FB1">
        <w:trPr>
          <w:trHeight w:val="255"/>
        </w:trPr>
        <w:tc>
          <w:tcPr>
            <w:tcW w:w="3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EA3FB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EA3FB1" w:rsidRDefault="004D511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Спремић Кончар М. Милица</w:t>
            </w:r>
          </w:p>
        </w:tc>
      </w:tr>
      <w:tr w:rsidR="00BB7025" w:rsidRPr="00EA3FB1" w:rsidTr="00EA3FB1">
        <w:trPr>
          <w:trHeight w:val="255"/>
        </w:trPr>
        <w:tc>
          <w:tcPr>
            <w:tcW w:w="3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EA3FB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EA3FB1" w:rsidRDefault="004D511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Ванредни професор</w:t>
            </w:r>
          </w:p>
        </w:tc>
      </w:tr>
      <w:tr w:rsidR="00BB7025" w:rsidRPr="00EA3FB1" w:rsidTr="00EA3FB1">
        <w:trPr>
          <w:trHeight w:val="255"/>
        </w:trPr>
        <w:tc>
          <w:tcPr>
            <w:tcW w:w="3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EA3FB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EA3FB1" w:rsidRDefault="004D511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Англистика</w:t>
            </w:r>
          </w:p>
        </w:tc>
      </w:tr>
      <w:tr w:rsidR="00EA3FB1" w:rsidRPr="00EA3FB1" w:rsidTr="00EA3FB1">
        <w:trPr>
          <w:trHeight w:val="255"/>
        </w:trPr>
        <w:tc>
          <w:tcPr>
            <w:tcW w:w="3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A3FB1" w:rsidRPr="00EA3FB1" w:rsidRDefault="00EA3FB1" w:rsidP="00EA3F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EA3FB1" w:rsidRPr="00EA3FB1" w:rsidRDefault="00EA3FB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A3FB1" w:rsidRPr="00EA3FB1" w:rsidRDefault="00EA3FB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EA3FB1" w:rsidTr="00EA3FB1">
        <w:trPr>
          <w:trHeight w:val="25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EA3FB1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EA3FB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EA3FB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EA3FB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B7025" w:rsidRPr="00EA3FB1" w:rsidTr="00EA3FB1">
        <w:trPr>
          <w:trHeight w:val="25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EA3FB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EA3FB1" w:rsidRDefault="00AE6FD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29.01.2019.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B7025" w:rsidRPr="00EA3FB1" w:rsidRDefault="008648E2" w:rsidP="00BB70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EA3FB1" w:rsidRDefault="00D6144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Англистика</w:t>
            </w:r>
          </w:p>
        </w:tc>
      </w:tr>
      <w:tr w:rsidR="00BB7025" w:rsidRPr="00EA3FB1" w:rsidTr="00EA3FB1">
        <w:trPr>
          <w:trHeight w:val="25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7025" w:rsidRPr="00EA3FB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EA3FB1" w:rsidRDefault="00D6144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11.09.2009.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B7025" w:rsidRPr="00EA3FB1" w:rsidRDefault="008648E2" w:rsidP="00BB70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EA3FB1" w:rsidRDefault="00D6144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BB7025" w:rsidRPr="00EA3FB1" w:rsidTr="00EA3FB1">
        <w:trPr>
          <w:trHeight w:val="341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EA3FB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EA3FB1" w:rsidRDefault="00D6144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29.06.1994.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B7025" w:rsidRPr="00EA3FB1" w:rsidRDefault="008648E2" w:rsidP="00BB70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EA3FB1" w:rsidRDefault="00D6144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Енглески језик и књижевност</w:t>
            </w:r>
          </w:p>
        </w:tc>
      </w:tr>
      <w:tr w:rsidR="00BB7025" w:rsidRPr="00EA3FB1" w:rsidTr="00EA3FB1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BB7025" w:rsidRPr="00EA3FB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EA3FB1" w:rsidTr="00EA3FB1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7025" w:rsidRPr="00EA3FB1" w:rsidRDefault="00BB7025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4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EA3FB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EA3FB1" w:rsidTr="00EA3FB1">
        <w:trPr>
          <w:trHeight w:val="359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EA3FB1" w:rsidRDefault="00BB7025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4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7025" w:rsidRPr="00EA3FB1" w:rsidRDefault="00D6144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Теоријски приступи енглеској средњовековној књижевности</w:t>
            </w:r>
          </w:p>
        </w:tc>
      </w:tr>
      <w:tr w:rsidR="005E746B" w:rsidRPr="00EA3FB1" w:rsidTr="00EA3FB1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5E746B" w:rsidRPr="00EA3FB1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:rsidR="005E746B" w:rsidRPr="00EA3FB1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5E746B" w:rsidRPr="00EA3FB1" w:rsidTr="00EA3FB1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EA3FB1" w:rsidRDefault="005E746B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EA3FB1" w:rsidRDefault="00E611A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Милица Спремић (2013). Световне и духовне вредности у Малоријевој Смрти Артуровој, УДК 821.111-31.09 Малори Т. Jezik, književnost, vrednosti: književna istraživanja – Zbornik radova, (ur. V. Lopičić, B. Mišić Ilić, Niš, Filozofski fakultet, стр. 305-314. ISBN 978-86-7379-279-8.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EA3FB1" w:rsidRDefault="00491A74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EA3FB1" w:rsidRPr="00EA3FB1" w:rsidTr="00036B05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A3FB1" w:rsidRPr="00EA3FB1" w:rsidRDefault="00EA3FB1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3FB1" w:rsidRPr="00EA3FB1" w:rsidRDefault="00EA3FB1" w:rsidP="00EA3F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Milica Spremić (2014). Malory’s Nameless Damsels: Marginalisation of Women in Knightly Society? UDC 821.111.09 Malory T. Jezik, književnost, marginalizacija: književna istraživanja - Zbornik radova, (ur. V. Lopičić, B. Mišić Ilić), Niš, Filozofski fakultet, str. 495-505. ISBN 978-86-7379-324-5.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FB1" w:rsidRDefault="00EA3FB1" w:rsidP="00EA3FB1">
            <w:pPr>
              <w:jc w:val="center"/>
            </w:pPr>
            <w:r w:rsidRPr="0089579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EA3FB1" w:rsidRPr="00EA3FB1" w:rsidTr="00036B05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EA3FB1" w:rsidRPr="00EA3FB1" w:rsidRDefault="00EA3FB1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3FB1" w:rsidRPr="00EA3FB1" w:rsidRDefault="00EA3FB1" w:rsidP="00EA3F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Милица Спремић Кончар (2016). Значења новог Малорија, УДК 821.111.09-32 Малори Т.(049.32). Jezik, književnost, značenje: književna istraživanja - Zbornik radova, (ur. V. Lopičić, B. Mišić Ilić), Niš, Filozofski fakultet, str. 283-292. ISBN 978-86-7379-408-2.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FB1" w:rsidRDefault="00EA3FB1" w:rsidP="00EA3FB1">
            <w:pPr>
              <w:jc w:val="center"/>
            </w:pPr>
            <w:r w:rsidRPr="0089579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EA3FB1" w:rsidRPr="00EA3FB1" w:rsidTr="00036B05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A3FB1" w:rsidRPr="00EA3FB1" w:rsidRDefault="00EA3FB1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3FB1" w:rsidRPr="00EA3FB1" w:rsidRDefault="00EA3FB1" w:rsidP="00EA3F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Милица Спремић Кончар (2017). Време у Историји британских краљева Џефрија од Монмута, UDK 929.731(41). Jezik, književnost, vreme: književna istraživanja - Zbornik radova, (ur. V. Lopičić, B. Mišić Ilić), Niš, Filozofski fakultet, str. 105-117. ISBN978-86-7379.445-7.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FB1" w:rsidRDefault="00EA3FB1" w:rsidP="00EA3FB1">
            <w:pPr>
              <w:jc w:val="center"/>
            </w:pPr>
            <w:r w:rsidRPr="0089579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EA3FB1" w:rsidRPr="00EA3FB1" w:rsidTr="00036B05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EA3FB1" w:rsidRPr="00EA3FB1" w:rsidRDefault="00EA3FB1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3FB1" w:rsidRPr="00EA3FB1" w:rsidRDefault="00EA3FB1" w:rsidP="00EA3F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Милица М. Спремић Кончар (2022). „Смрзнуто тело, а не блага овога светаˮ: Алтернатива колективном животу у староенглеским елегијама, </w:t>
            </w:r>
            <w:r w:rsidRPr="00EA3FB1">
              <w:rPr>
                <w:rFonts w:ascii="Arial" w:eastAsia="TimesNewRomanPS-BoldMT" w:hAnsi="Arial" w:cs="Arial"/>
                <w:bCs/>
                <w:sz w:val="20"/>
                <w:szCs w:val="20"/>
                <w:lang w:val="sr-Cyrl-RS"/>
              </w:rPr>
              <w:t>УДК</w:t>
            </w:r>
            <w:r w:rsidRPr="00EA3FB1">
              <w:rPr>
                <w:rFonts w:ascii="Arial" w:eastAsia="TimesNewRomanPS-BoldMT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EA3FB1">
              <w:rPr>
                <w:rFonts w:ascii="Arial" w:eastAsia="TimesNewRomanPSMT" w:hAnsi="Arial" w:cs="Arial"/>
                <w:sz w:val="20"/>
                <w:szCs w:val="20"/>
                <w:lang w:val="sr-Cyrl-RS"/>
              </w:rPr>
              <w:t xml:space="preserve">821.111.09-143“04/14“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Jezik, književnost, alternative: književna istraživanja - Zbornik radova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>, (ur. V. Lopičić, B. Mišić Ilić), Niš, Filozofski fakultet, str. 191-203. ISBN 978-86-7379-590-4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FB1" w:rsidRDefault="00EA3FB1" w:rsidP="00EA3FB1">
            <w:pPr>
              <w:jc w:val="center"/>
            </w:pPr>
            <w:r w:rsidRPr="0089579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EA3FB1" w:rsidTr="00EA3FB1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EA3FB1" w:rsidRDefault="005E746B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EA3FB1" w:rsidRDefault="00EC03B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Милица М. Спремић Кончар (2021).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Повест о Триштану и Ижоти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: српска, белоруска и пољска гледишта, UDC 821.133.1-31.09 82.09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>, Нови Сад, књига LXIX, свеска 3/2021, стр. 631-649. ISSN 0543-1220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EA3FB1" w:rsidRDefault="00A11A4B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</w:p>
        </w:tc>
      </w:tr>
      <w:tr w:rsidR="005E746B" w:rsidRPr="00EA3FB1" w:rsidTr="00C05C0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5E746B" w:rsidRPr="00C05C0B" w:rsidRDefault="00C05C0B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EA3FB1" w:rsidRDefault="0052421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Милица Спремић Кончар (2019). Витешко тело као поприште борбе између духа и плоти у енглеској средњовековној књижевности, УДК 821.111-31.09''04/14''; 821.111.09 Malory T. </w:t>
            </w:r>
            <w:r w:rsidRPr="00EA3FB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Наслеђе</w:t>
            </w: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Крагујевац 43, 259-275. ISSN 1820-1768.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EA3FB1" w:rsidRDefault="00A11A4B" w:rsidP="00EA3F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C05C0B" w:rsidRPr="00EA3FB1" w:rsidTr="00C05C0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 w:colFirst="0" w:colLast="0"/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Милица Спремић Кончар (2015). Легенда о краљу Артуру у Васовом Роману о Бруту, УДК 821.111-1”11”.09 929Vas. </w:t>
            </w:r>
            <w:r w:rsidRPr="00EA3FB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Филолошки преглед</w:t>
            </w: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Београд XLII 2015 2, стр. 33-53. ISSN 0015-1807.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bookmarkEnd w:id="0"/>
      <w:tr w:rsidR="00C05C0B" w:rsidRPr="00EA3FB1" w:rsidTr="00C05C0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Милица Спремић Кончар (2016). Сродност сижеа и ликова у „Причи Жене из Бата” и Венчању Сер Гавјена и госпе Рагнел, УДК 821.111.09-31. </w:t>
            </w:r>
            <w:r w:rsidRPr="00EA3FB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Београд, XXVIII, свеска 1, стр. 11-27. ISSN 0522-8468.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C05C0B" w:rsidRPr="00EA3FB1" w:rsidTr="00C05C0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Милица Спремић Кончар (2017). Обичај замка у артуријанским витешким романима, УДК 821’04:821.163.41'31].09 </w:t>
            </w:r>
            <w:r w:rsidRPr="00EA3FB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Филолошки преглед</w:t>
            </w: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Београд XLIV 2017 2, стр. 35-48. ISSN 0015-1807.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C05C0B" w:rsidRPr="00EA3FB1" w:rsidTr="00C05C0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Милица Спремић Кончар (2017). Краљ Артур као тиранин у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Алитеративној смрти Артуровој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, УДК 821.111.09.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Наслеђе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>, Крагујевац, 36.1 (2017), стр. 19-33. ISSN 1820-1768.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C05C0B" w:rsidRPr="00EA3FB1" w:rsidTr="00C05C0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Милица Спремић Кончар (2020). „Храбра мала српска армијаˮ: Срби у очима чланица страних медицинских мисија у Првом светском рату, 94(497.11)ˮ1914/1918ˮ </w:t>
            </w:r>
            <w:r w:rsidRPr="00EA3FB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Београд, XXXII, свеска 2, стр. 11-28. ISSN 0522-8468.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C05C0B" w:rsidRPr="00EA3FB1" w:rsidTr="00C05C0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Милица Спремић (2014). „Безмало као да одлазимо из овога живота”: Србија између Истока и Запада у записима британских путника по нашим крајевима у XIX веку, УДК 821.111.09-992.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 xml:space="preserve">Србија између Истока и Запада: Наука, образовање,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lastRenderedPageBreak/>
              <w:t>култура, уметност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,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Тематски зборник у 4 књиге, Књ. 3: Књижевност у компаративном и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интердисциплинарном контексту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 (ур. А. Вранеш и Љ. Марковић), Београд, Филолошки факултет, стр. 145-158. ISBN 978-86-6153-209-2 (#књ. #3) ISBN 978-86-6153-206-1 (за издавачку целину).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M33</w:t>
            </w:r>
          </w:p>
        </w:tc>
      </w:tr>
      <w:tr w:rsidR="00C05C0B" w:rsidRPr="00EA3FB1" w:rsidTr="00C05C0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Milica Spremić (2014). Embracing Edges in the Middle Ages: The Case of Palomides the Saracen, UDC 821.111.09-31 Малори Т.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English Language and Literature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Studies: Embracing Edges, ELLSEE Proceedings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 (ur. M. Daničić, B. Gledić, J. Matić), Beograd, Filološki fakultet, str. 575-584. ISBN 978-86-6153-197-2.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C05C0B" w:rsidRPr="00EA3FB1" w:rsidTr="00C05C0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Милица Спремић Кончар (2016). Сер Томас Малори у дијалогу с писцима енглеске средњовековне артуријанске традиције, УДК 821.111’04.09 Малори Т.(082).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 xml:space="preserve">Компаративна књижевност: Теорија, тумачења, перспективе 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>(прир. А. Марчетић, З. Бечановић Николић, В. Елез), Београд, Филолошки факултет, стр. 429-438. ISBN 978-86-6153-309-9.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C05C0B" w:rsidRPr="00EA3FB1" w:rsidTr="00EA3FB1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Milica Spremić Končar (2020). Isabel Emslie Hutton’s Account of World War I in Serbia, UDC 821.111(411).09-94.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Belgrade English Language and Literature Studies BELLS90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EA3FB1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Proceedings</w:t>
            </w:r>
            <w:r w:rsidRPr="00EA3FB1">
              <w:rPr>
                <w:rFonts w:ascii="Arial" w:hAnsi="Arial" w:cs="Arial"/>
                <w:sz w:val="20"/>
                <w:szCs w:val="20"/>
                <w:lang w:val="sr-Cyrl-RS"/>
              </w:rPr>
              <w:t>, Vol. 2, (ur. B. Čubrović, B. Gledić, S. Macura, M. Vučković), Beograd, Filološki fakultet, str. 143-151. ISBN 978-86-6153-635-9.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C05C0B" w:rsidRPr="00EA3FB1" w:rsidTr="00EA3FB1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C05C0B" w:rsidRPr="00EA3FB1" w:rsidTr="00EA3FB1">
        <w:trPr>
          <w:trHeight w:val="52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C05C0B" w:rsidRPr="00EA3FB1" w:rsidTr="00EA3FB1">
        <w:trPr>
          <w:trHeight w:val="540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C05C0B" w:rsidRPr="00EA3FB1" w:rsidTr="00EA3FB1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C05C0B" w:rsidRPr="00EA3FB1" w:rsidTr="00EA3FB1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Међународна летња школа шкотских универзитета из енглеске књижевности XX века на Универзитету у Единбургу (Scottish Universities’ International Summer School, University of Edinburgh) 1994. године; стипендија за стручно усавршавање на Универзитету државе Илиној у Урбани-Шампањи (Summer Academic Program, University of Illinois at Urbana-Champaign), САД, 2001. године; истраживање у Конгресној библиотеци у Вашингтону (2000, 2001, 2003, 2007) и у Британској библиотеци у Лондону (2013, 2016, 2019).</w:t>
            </w:r>
          </w:p>
        </w:tc>
      </w:tr>
      <w:tr w:rsidR="00C05C0B" w:rsidRPr="00EA3FB1" w:rsidTr="00EA3FB1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C05C0B" w:rsidRPr="00EA3FB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5C0B" w:rsidRPr="00EA3FB1" w:rsidRDefault="00C05C0B" w:rsidP="00C05C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A3F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EA3FB1" w:rsidRDefault="00200F95" w:rsidP="00ED5B01">
      <w:pPr>
        <w:rPr>
          <w:lang w:val="sr-Cyrl-RS"/>
        </w:rPr>
      </w:pPr>
    </w:p>
    <w:sectPr w:rsidR="00200F95" w:rsidRPr="00EA3FB1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imesNewRomanPS-Bold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NewRomanPSMT">
    <w:altName w:val="Times New Roman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B3EEB"/>
    <w:rsid w:val="000C541D"/>
    <w:rsid w:val="000F688A"/>
    <w:rsid w:val="00146F21"/>
    <w:rsid w:val="00183575"/>
    <w:rsid w:val="00200F95"/>
    <w:rsid w:val="002962BC"/>
    <w:rsid w:val="00296A79"/>
    <w:rsid w:val="00321A6C"/>
    <w:rsid w:val="00345631"/>
    <w:rsid w:val="003804F4"/>
    <w:rsid w:val="00447C94"/>
    <w:rsid w:val="00491A74"/>
    <w:rsid w:val="004924AA"/>
    <w:rsid w:val="004D5118"/>
    <w:rsid w:val="004F095F"/>
    <w:rsid w:val="00514CAE"/>
    <w:rsid w:val="00524210"/>
    <w:rsid w:val="00535366"/>
    <w:rsid w:val="005C675D"/>
    <w:rsid w:val="005E746B"/>
    <w:rsid w:val="00651E2F"/>
    <w:rsid w:val="00667286"/>
    <w:rsid w:val="00751EEE"/>
    <w:rsid w:val="007A623D"/>
    <w:rsid w:val="008648E2"/>
    <w:rsid w:val="009341F5"/>
    <w:rsid w:val="0094365F"/>
    <w:rsid w:val="00A034E6"/>
    <w:rsid w:val="00A11A4B"/>
    <w:rsid w:val="00A94920"/>
    <w:rsid w:val="00AE6FD0"/>
    <w:rsid w:val="00B17791"/>
    <w:rsid w:val="00B35845"/>
    <w:rsid w:val="00B45407"/>
    <w:rsid w:val="00B94CB0"/>
    <w:rsid w:val="00BB7025"/>
    <w:rsid w:val="00C05C0B"/>
    <w:rsid w:val="00D61443"/>
    <w:rsid w:val="00D90F14"/>
    <w:rsid w:val="00D973E3"/>
    <w:rsid w:val="00E3515E"/>
    <w:rsid w:val="00E47160"/>
    <w:rsid w:val="00E611A1"/>
    <w:rsid w:val="00E849E7"/>
    <w:rsid w:val="00EA3FB1"/>
    <w:rsid w:val="00EB36E9"/>
    <w:rsid w:val="00EC03BA"/>
    <w:rsid w:val="00ED5B01"/>
    <w:rsid w:val="00EE2A79"/>
    <w:rsid w:val="00F40F7D"/>
    <w:rsid w:val="00FF4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BDEEB4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4C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5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883</Words>
  <Characters>5038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37</cp:revision>
  <dcterms:created xsi:type="dcterms:W3CDTF">2022-02-09T12:24:00Z</dcterms:created>
  <dcterms:modified xsi:type="dcterms:W3CDTF">2022-05-24T21:38:00Z</dcterms:modified>
</cp:coreProperties>
</file>