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369" w:type="dxa"/>
        <w:tblInd w:w="93" w:type="dxa"/>
        <w:tblLook w:val="04A0" w:firstRow="1" w:lastRow="0" w:firstColumn="1" w:lastColumn="0" w:noHBand="0" w:noVBand="1"/>
      </w:tblPr>
      <w:tblGrid>
        <w:gridCol w:w="1281"/>
        <w:gridCol w:w="1703"/>
        <w:gridCol w:w="2977"/>
        <w:gridCol w:w="3202"/>
        <w:gridCol w:w="8"/>
        <w:gridCol w:w="1198"/>
      </w:tblGrid>
      <w:tr w:rsidR="001B2A9D" w:rsidRPr="00C21302" w:rsidTr="00C21302">
        <w:trPr>
          <w:trHeight w:val="788"/>
        </w:trPr>
        <w:tc>
          <w:tcPr>
            <w:tcW w:w="10369" w:type="dxa"/>
            <w:gridSpan w:val="6"/>
            <w:tcBorders>
              <w:top w:val="single" w:sz="4" w:space="0" w:color="auto"/>
              <w:left w:val="single" w:sz="4" w:space="0" w:color="auto"/>
              <w:bottom w:val="single" w:sz="4" w:space="0" w:color="auto"/>
              <w:right w:val="single" w:sz="4" w:space="0" w:color="auto"/>
            </w:tcBorders>
            <w:shd w:val="clear" w:color="000000" w:fill="00ABEA"/>
            <w:vAlign w:val="center"/>
            <w:hideMark/>
          </w:tcPr>
          <w:p w:rsidR="001B2A9D" w:rsidRPr="00C21302" w:rsidRDefault="001B2A9D" w:rsidP="001B2A9D">
            <w:pPr>
              <w:spacing w:after="0" w:line="240" w:lineRule="auto"/>
              <w:jc w:val="center"/>
              <w:rPr>
                <w:rFonts w:ascii="Arial" w:eastAsia="Times New Roman" w:hAnsi="Arial" w:cs="Arial"/>
                <w:b/>
                <w:bCs/>
                <w:sz w:val="26"/>
                <w:szCs w:val="26"/>
                <w:lang w:val="sr-Cyrl-RS"/>
              </w:rPr>
            </w:pPr>
            <w:r w:rsidRPr="00C21302">
              <w:rPr>
                <w:rFonts w:ascii="Arial" w:eastAsia="Times New Roman" w:hAnsi="Arial" w:cs="Arial"/>
                <w:b/>
                <w:bCs/>
                <w:sz w:val="26"/>
                <w:szCs w:val="26"/>
                <w:lang w:val="sr-Cyrl-RS"/>
              </w:rPr>
              <w:t>Научне квалификације наставника на докторским студијама и задужења у настави</w:t>
            </w:r>
          </w:p>
        </w:tc>
      </w:tr>
      <w:tr w:rsidR="001B2A9D" w:rsidRPr="00C21302" w:rsidTr="00C21302">
        <w:trPr>
          <w:trHeight w:val="255"/>
        </w:trPr>
        <w:tc>
          <w:tcPr>
            <w:tcW w:w="2984" w:type="dxa"/>
            <w:gridSpan w:val="2"/>
            <w:tcBorders>
              <w:top w:val="single" w:sz="4" w:space="0" w:color="auto"/>
              <w:left w:val="single" w:sz="4" w:space="0" w:color="auto"/>
              <w:bottom w:val="single" w:sz="4" w:space="0" w:color="auto"/>
              <w:right w:val="single" w:sz="4" w:space="0" w:color="auto"/>
            </w:tcBorders>
            <w:shd w:val="clear" w:color="000000" w:fill="FFFF99"/>
            <w:noWrap/>
            <w:vAlign w:val="bottom"/>
            <w:hideMark/>
          </w:tcPr>
          <w:p w:rsidR="001B2A9D" w:rsidRPr="00C21302" w:rsidRDefault="001B2A9D" w:rsidP="001B2A9D">
            <w:pPr>
              <w:spacing w:after="0" w:line="240" w:lineRule="auto"/>
              <w:rPr>
                <w:rFonts w:ascii="Arial" w:eastAsia="Times New Roman" w:hAnsi="Arial" w:cs="Arial"/>
                <w:b/>
                <w:bCs/>
                <w:sz w:val="20"/>
                <w:szCs w:val="20"/>
                <w:lang w:val="sr-Cyrl-RS"/>
              </w:rPr>
            </w:pPr>
            <w:r w:rsidRPr="00C21302">
              <w:rPr>
                <w:rFonts w:ascii="Arial" w:eastAsia="Times New Roman" w:hAnsi="Arial" w:cs="Arial"/>
                <w:b/>
                <w:bCs/>
                <w:sz w:val="20"/>
                <w:szCs w:val="20"/>
                <w:lang w:val="sr-Cyrl-RS"/>
              </w:rPr>
              <w:t xml:space="preserve">Презиме, средње слово, име </w:t>
            </w:r>
          </w:p>
        </w:tc>
        <w:tc>
          <w:tcPr>
            <w:tcW w:w="7385" w:type="dxa"/>
            <w:gridSpan w:val="4"/>
            <w:tcBorders>
              <w:top w:val="single" w:sz="4" w:space="0" w:color="auto"/>
              <w:left w:val="nil"/>
              <w:bottom w:val="single" w:sz="4" w:space="0" w:color="auto"/>
              <w:right w:val="single" w:sz="4" w:space="0" w:color="auto"/>
            </w:tcBorders>
            <w:shd w:val="clear" w:color="auto" w:fill="auto"/>
            <w:noWrap/>
            <w:vAlign w:val="bottom"/>
            <w:hideMark/>
          </w:tcPr>
          <w:p w:rsidR="001B2A9D" w:rsidRPr="00C21302" w:rsidRDefault="001B2A9D" w:rsidP="001B2A9D">
            <w:pPr>
              <w:spacing w:after="0" w:line="240" w:lineRule="auto"/>
              <w:rPr>
                <w:rFonts w:ascii="Arial" w:eastAsia="Times New Roman" w:hAnsi="Arial" w:cs="Arial"/>
                <w:sz w:val="20"/>
                <w:szCs w:val="20"/>
                <w:lang w:val="sr-Cyrl-RS"/>
              </w:rPr>
            </w:pPr>
            <w:r w:rsidRPr="00C21302">
              <w:rPr>
                <w:rFonts w:ascii="Arial" w:eastAsia="Times New Roman" w:hAnsi="Arial" w:cs="Arial"/>
                <w:sz w:val="20"/>
                <w:szCs w:val="20"/>
                <w:lang w:val="sr-Cyrl-RS"/>
              </w:rPr>
              <w:t>Мило Р. Ломпар</w:t>
            </w:r>
          </w:p>
        </w:tc>
      </w:tr>
      <w:tr w:rsidR="001B2A9D" w:rsidRPr="00C21302" w:rsidTr="00C21302">
        <w:trPr>
          <w:trHeight w:val="255"/>
        </w:trPr>
        <w:tc>
          <w:tcPr>
            <w:tcW w:w="2984" w:type="dxa"/>
            <w:gridSpan w:val="2"/>
            <w:tcBorders>
              <w:top w:val="single" w:sz="4" w:space="0" w:color="auto"/>
              <w:left w:val="single" w:sz="4" w:space="0" w:color="auto"/>
              <w:bottom w:val="single" w:sz="4" w:space="0" w:color="auto"/>
              <w:right w:val="single" w:sz="4" w:space="0" w:color="auto"/>
            </w:tcBorders>
            <w:shd w:val="clear" w:color="000000" w:fill="CCFFCC"/>
            <w:noWrap/>
            <w:vAlign w:val="bottom"/>
            <w:hideMark/>
          </w:tcPr>
          <w:p w:rsidR="001B2A9D" w:rsidRPr="00C21302" w:rsidRDefault="001B2A9D" w:rsidP="001B2A9D">
            <w:pPr>
              <w:spacing w:after="0" w:line="240" w:lineRule="auto"/>
              <w:rPr>
                <w:rFonts w:ascii="Arial" w:eastAsia="Times New Roman" w:hAnsi="Arial" w:cs="Arial"/>
                <w:b/>
                <w:bCs/>
                <w:sz w:val="20"/>
                <w:szCs w:val="20"/>
                <w:lang w:val="sr-Cyrl-RS"/>
              </w:rPr>
            </w:pPr>
            <w:r w:rsidRPr="00C21302">
              <w:rPr>
                <w:rFonts w:ascii="Arial" w:eastAsia="Times New Roman" w:hAnsi="Arial" w:cs="Arial"/>
                <w:b/>
                <w:bCs/>
                <w:sz w:val="20"/>
                <w:szCs w:val="20"/>
                <w:lang w:val="sr-Cyrl-RS"/>
              </w:rPr>
              <w:t>Звање</w:t>
            </w:r>
          </w:p>
        </w:tc>
        <w:tc>
          <w:tcPr>
            <w:tcW w:w="7385" w:type="dxa"/>
            <w:gridSpan w:val="4"/>
            <w:tcBorders>
              <w:top w:val="single" w:sz="4" w:space="0" w:color="auto"/>
              <w:left w:val="nil"/>
              <w:bottom w:val="single" w:sz="4" w:space="0" w:color="auto"/>
              <w:right w:val="single" w:sz="4" w:space="0" w:color="auto"/>
            </w:tcBorders>
            <w:shd w:val="clear" w:color="auto" w:fill="auto"/>
            <w:noWrap/>
            <w:vAlign w:val="bottom"/>
            <w:hideMark/>
          </w:tcPr>
          <w:p w:rsidR="001B2A9D" w:rsidRPr="00C21302" w:rsidRDefault="001B2A9D" w:rsidP="001B2A9D">
            <w:pPr>
              <w:spacing w:after="0" w:line="240" w:lineRule="auto"/>
              <w:rPr>
                <w:rFonts w:ascii="Arial" w:eastAsia="Times New Roman" w:hAnsi="Arial" w:cs="Arial"/>
                <w:sz w:val="20"/>
                <w:szCs w:val="20"/>
                <w:lang w:val="sr-Cyrl-RS"/>
              </w:rPr>
            </w:pPr>
            <w:r w:rsidRPr="00C21302">
              <w:rPr>
                <w:rFonts w:ascii="Arial" w:eastAsia="Times New Roman" w:hAnsi="Arial" w:cs="Arial"/>
                <w:sz w:val="20"/>
                <w:szCs w:val="20"/>
                <w:lang w:val="sr-Cyrl-RS"/>
              </w:rPr>
              <w:t>редовни професор</w:t>
            </w:r>
          </w:p>
        </w:tc>
      </w:tr>
      <w:tr w:rsidR="001B2A9D" w:rsidRPr="00C21302" w:rsidTr="00C21302">
        <w:trPr>
          <w:trHeight w:val="255"/>
        </w:trPr>
        <w:tc>
          <w:tcPr>
            <w:tcW w:w="2984" w:type="dxa"/>
            <w:gridSpan w:val="2"/>
            <w:tcBorders>
              <w:top w:val="single" w:sz="4" w:space="0" w:color="auto"/>
              <w:left w:val="single" w:sz="4" w:space="0" w:color="auto"/>
              <w:bottom w:val="single" w:sz="4" w:space="0" w:color="auto"/>
              <w:right w:val="single" w:sz="4" w:space="0" w:color="auto"/>
            </w:tcBorders>
            <w:shd w:val="clear" w:color="000000" w:fill="FFFF99"/>
            <w:noWrap/>
            <w:vAlign w:val="bottom"/>
            <w:hideMark/>
          </w:tcPr>
          <w:p w:rsidR="001B2A9D" w:rsidRPr="00C21302" w:rsidRDefault="001B2A9D" w:rsidP="001B2A9D">
            <w:pPr>
              <w:spacing w:after="0" w:line="240" w:lineRule="auto"/>
              <w:rPr>
                <w:rFonts w:ascii="Arial" w:eastAsia="Times New Roman" w:hAnsi="Arial" w:cs="Arial"/>
                <w:b/>
                <w:bCs/>
                <w:sz w:val="20"/>
                <w:szCs w:val="20"/>
                <w:lang w:val="sr-Cyrl-RS"/>
              </w:rPr>
            </w:pPr>
            <w:r w:rsidRPr="00C21302">
              <w:rPr>
                <w:rFonts w:ascii="Arial" w:eastAsia="Times New Roman" w:hAnsi="Arial" w:cs="Arial"/>
                <w:b/>
                <w:bCs/>
                <w:sz w:val="20"/>
                <w:szCs w:val="20"/>
                <w:lang w:val="sr-Cyrl-RS"/>
              </w:rPr>
              <w:t>Ужа научна област</w:t>
            </w:r>
          </w:p>
        </w:tc>
        <w:tc>
          <w:tcPr>
            <w:tcW w:w="7385" w:type="dxa"/>
            <w:gridSpan w:val="4"/>
            <w:tcBorders>
              <w:top w:val="single" w:sz="4" w:space="0" w:color="auto"/>
              <w:left w:val="nil"/>
              <w:bottom w:val="single" w:sz="4" w:space="0" w:color="auto"/>
              <w:right w:val="single" w:sz="4" w:space="0" w:color="auto"/>
            </w:tcBorders>
            <w:shd w:val="clear" w:color="auto" w:fill="auto"/>
            <w:noWrap/>
            <w:vAlign w:val="bottom"/>
            <w:hideMark/>
          </w:tcPr>
          <w:p w:rsidR="001B2A9D" w:rsidRPr="00C21302" w:rsidRDefault="001B2A9D" w:rsidP="001B2A9D">
            <w:pPr>
              <w:spacing w:after="0" w:line="240" w:lineRule="auto"/>
              <w:rPr>
                <w:rFonts w:ascii="Arial" w:eastAsia="Times New Roman" w:hAnsi="Arial" w:cs="Arial"/>
                <w:sz w:val="20"/>
                <w:szCs w:val="20"/>
                <w:lang w:val="sr-Cyrl-RS"/>
              </w:rPr>
            </w:pPr>
            <w:r w:rsidRPr="00C21302">
              <w:rPr>
                <w:rFonts w:ascii="Arial" w:eastAsia="Times New Roman" w:hAnsi="Arial" w:cs="Arial"/>
                <w:sz w:val="20"/>
                <w:szCs w:val="20"/>
                <w:lang w:val="sr-Cyrl-RS"/>
              </w:rPr>
              <w:t>Српска књижевност</w:t>
            </w:r>
          </w:p>
        </w:tc>
      </w:tr>
      <w:tr w:rsidR="001B2A9D" w:rsidRPr="00C21302" w:rsidTr="00C21302">
        <w:trPr>
          <w:trHeight w:val="255"/>
        </w:trPr>
        <w:tc>
          <w:tcPr>
            <w:tcW w:w="1281" w:type="dxa"/>
            <w:tcBorders>
              <w:top w:val="single" w:sz="4" w:space="0" w:color="auto"/>
              <w:left w:val="single" w:sz="4" w:space="0" w:color="auto"/>
              <w:bottom w:val="single" w:sz="4" w:space="0" w:color="auto"/>
              <w:right w:val="nil"/>
            </w:tcBorders>
            <w:shd w:val="clear" w:color="000000" w:fill="FFCC99"/>
            <w:noWrap/>
            <w:vAlign w:val="bottom"/>
            <w:hideMark/>
          </w:tcPr>
          <w:p w:rsidR="001B2A9D" w:rsidRPr="00C21302" w:rsidRDefault="001B2A9D" w:rsidP="001B2A9D">
            <w:pPr>
              <w:spacing w:after="0" w:line="240" w:lineRule="auto"/>
              <w:rPr>
                <w:rFonts w:ascii="Arial" w:eastAsia="Times New Roman" w:hAnsi="Arial" w:cs="Arial"/>
                <w:b/>
                <w:bCs/>
                <w:sz w:val="20"/>
                <w:szCs w:val="20"/>
                <w:lang w:val="sr-Cyrl-RS"/>
              </w:rPr>
            </w:pPr>
            <w:r w:rsidRPr="00C21302">
              <w:rPr>
                <w:rFonts w:ascii="Arial" w:eastAsia="Times New Roman" w:hAnsi="Arial" w:cs="Arial"/>
                <w:b/>
                <w:bCs/>
                <w:sz w:val="20"/>
                <w:szCs w:val="20"/>
                <w:lang w:val="sr-Cyrl-RS"/>
              </w:rPr>
              <w:t>Академска каријера</w:t>
            </w:r>
          </w:p>
        </w:tc>
        <w:tc>
          <w:tcPr>
            <w:tcW w:w="1703" w:type="dxa"/>
            <w:tcBorders>
              <w:top w:val="nil"/>
              <w:left w:val="nil"/>
              <w:bottom w:val="single" w:sz="4" w:space="0" w:color="auto"/>
              <w:right w:val="single" w:sz="4" w:space="0" w:color="auto"/>
            </w:tcBorders>
            <w:shd w:val="clear" w:color="000000" w:fill="FFCC99"/>
            <w:noWrap/>
            <w:vAlign w:val="bottom"/>
            <w:hideMark/>
          </w:tcPr>
          <w:p w:rsidR="001B2A9D" w:rsidRPr="00C21302" w:rsidRDefault="001B2A9D" w:rsidP="001B2A9D">
            <w:pPr>
              <w:spacing w:after="0" w:line="240" w:lineRule="auto"/>
              <w:rPr>
                <w:rFonts w:ascii="Arial" w:eastAsia="Times New Roman" w:hAnsi="Arial" w:cs="Arial"/>
                <w:b/>
                <w:bCs/>
                <w:sz w:val="20"/>
                <w:szCs w:val="20"/>
                <w:lang w:val="sr-Cyrl-RS"/>
              </w:rPr>
            </w:pPr>
            <w:r w:rsidRPr="00C21302">
              <w:rPr>
                <w:rFonts w:ascii="Arial" w:eastAsia="Times New Roman" w:hAnsi="Arial" w:cs="Arial"/>
                <w:b/>
                <w:bCs/>
                <w:sz w:val="20"/>
                <w:szCs w:val="20"/>
                <w:lang w:val="sr-Cyrl-RS"/>
              </w:rPr>
              <w:t> </w:t>
            </w:r>
          </w:p>
        </w:tc>
        <w:tc>
          <w:tcPr>
            <w:tcW w:w="2977" w:type="dxa"/>
            <w:tcBorders>
              <w:top w:val="nil"/>
              <w:left w:val="nil"/>
              <w:bottom w:val="single" w:sz="4" w:space="0" w:color="auto"/>
              <w:right w:val="nil"/>
            </w:tcBorders>
            <w:shd w:val="clear" w:color="000000" w:fill="FFCC99"/>
            <w:noWrap/>
            <w:vAlign w:val="bottom"/>
            <w:hideMark/>
          </w:tcPr>
          <w:p w:rsidR="001B2A9D" w:rsidRPr="00C21302" w:rsidRDefault="001B2A9D" w:rsidP="001B2A9D">
            <w:pPr>
              <w:spacing w:after="0" w:line="240" w:lineRule="auto"/>
              <w:rPr>
                <w:rFonts w:ascii="Arial" w:eastAsia="Times New Roman" w:hAnsi="Arial" w:cs="Arial"/>
                <w:sz w:val="20"/>
                <w:szCs w:val="20"/>
                <w:lang w:val="sr-Cyrl-RS"/>
              </w:rPr>
            </w:pPr>
            <w:r w:rsidRPr="00C21302">
              <w:rPr>
                <w:rFonts w:ascii="Arial" w:eastAsia="Times New Roman" w:hAnsi="Arial" w:cs="Arial"/>
                <w:sz w:val="20"/>
                <w:szCs w:val="20"/>
                <w:lang w:val="sr-Cyrl-RS"/>
              </w:rPr>
              <w:t> </w:t>
            </w:r>
          </w:p>
        </w:tc>
        <w:tc>
          <w:tcPr>
            <w:tcW w:w="4408" w:type="dxa"/>
            <w:gridSpan w:val="3"/>
            <w:tcBorders>
              <w:top w:val="nil"/>
              <w:left w:val="nil"/>
              <w:bottom w:val="single" w:sz="4" w:space="0" w:color="auto"/>
              <w:right w:val="single" w:sz="4" w:space="0" w:color="auto"/>
            </w:tcBorders>
            <w:shd w:val="clear" w:color="000000" w:fill="FFCC99"/>
            <w:noWrap/>
            <w:vAlign w:val="bottom"/>
            <w:hideMark/>
          </w:tcPr>
          <w:p w:rsidR="001B2A9D" w:rsidRPr="00C21302" w:rsidRDefault="001B2A9D" w:rsidP="001B2A9D">
            <w:pPr>
              <w:spacing w:after="0" w:line="240" w:lineRule="auto"/>
              <w:rPr>
                <w:rFonts w:ascii="Arial" w:eastAsia="Times New Roman" w:hAnsi="Arial" w:cs="Arial"/>
                <w:sz w:val="20"/>
                <w:szCs w:val="20"/>
                <w:lang w:val="sr-Cyrl-RS"/>
              </w:rPr>
            </w:pPr>
            <w:r w:rsidRPr="00C21302">
              <w:rPr>
                <w:rFonts w:ascii="Arial" w:eastAsia="Times New Roman" w:hAnsi="Arial" w:cs="Arial"/>
                <w:sz w:val="20"/>
                <w:szCs w:val="20"/>
                <w:lang w:val="sr-Cyrl-RS"/>
              </w:rPr>
              <w:t> </w:t>
            </w:r>
          </w:p>
        </w:tc>
      </w:tr>
      <w:tr w:rsidR="001B2A9D" w:rsidRPr="00C21302" w:rsidTr="00C21302">
        <w:trPr>
          <w:trHeight w:val="255"/>
        </w:trPr>
        <w:tc>
          <w:tcPr>
            <w:tcW w:w="1281" w:type="dxa"/>
            <w:tcBorders>
              <w:top w:val="single" w:sz="4" w:space="0" w:color="auto"/>
              <w:left w:val="single" w:sz="4" w:space="0" w:color="auto"/>
              <w:bottom w:val="single" w:sz="4" w:space="0" w:color="auto"/>
              <w:right w:val="single" w:sz="4" w:space="0" w:color="000000"/>
            </w:tcBorders>
            <w:shd w:val="clear" w:color="000000" w:fill="CCFFCC"/>
            <w:noWrap/>
            <w:vAlign w:val="bottom"/>
            <w:hideMark/>
          </w:tcPr>
          <w:p w:rsidR="001B2A9D" w:rsidRPr="00C21302" w:rsidRDefault="001B2A9D" w:rsidP="001B2A9D">
            <w:pPr>
              <w:spacing w:after="0" w:line="240" w:lineRule="auto"/>
              <w:jc w:val="center"/>
              <w:rPr>
                <w:rFonts w:ascii="Arial" w:eastAsia="Times New Roman" w:hAnsi="Arial" w:cs="Arial"/>
                <w:sz w:val="20"/>
                <w:szCs w:val="20"/>
                <w:lang w:val="sr-Cyrl-RS"/>
              </w:rPr>
            </w:pPr>
            <w:r w:rsidRPr="00C21302">
              <w:rPr>
                <w:rFonts w:ascii="Arial" w:eastAsia="Times New Roman" w:hAnsi="Arial" w:cs="Arial"/>
                <w:sz w:val="20"/>
                <w:szCs w:val="20"/>
                <w:lang w:val="sr-Cyrl-RS"/>
              </w:rPr>
              <w:t> </w:t>
            </w:r>
          </w:p>
        </w:tc>
        <w:tc>
          <w:tcPr>
            <w:tcW w:w="1703" w:type="dxa"/>
            <w:tcBorders>
              <w:top w:val="nil"/>
              <w:left w:val="nil"/>
              <w:bottom w:val="single" w:sz="4" w:space="0" w:color="auto"/>
              <w:right w:val="single" w:sz="4" w:space="0" w:color="auto"/>
            </w:tcBorders>
            <w:shd w:val="clear" w:color="000000" w:fill="FFFF99"/>
            <w:noWrap/>
            <w:vAlign w:val="bottom"/>
            <w:hideMark/>
          </w:tcPr>
          <w:p w:rsidR="001B2A9D" w:rsidRPr="00C21302" w:rsidRDefault="001B2A9D" w:rsidP="001B2A9D">
            <w:pPr>
              <w:spacing w:after="0" w:line="240" w:lineRule="auto"/>
              <w:rPr>
                <w:rFonts w:ascii="Arial" w:eastAsia="Times New Roman" w:hAnsi="Arial" w:cs="Arial"/>
                <w:sz w:val="20"/>
                <w:szCs w:val="20"/>
                <w:lang w:val="sr-Cyrl-RS"/>
              </w:rPr>
            </w:pPr>
            <w:r w:rsidRPr="00C21302">
              <w:rPr>
                <w:rFonts w:ascii="Arial" w:eastAsia="Times New Roman" w:hAnsi="Arial" w:cs="Arial"/>
                <w:sz w:val="20"/>
                <w:szCs w:val="20"/>
                <w:lang w:val="sr-Cyrl-RS"/>
              </w:rPr>
              <w:t>Датум</w:t>
            </w:r>
          </w:p>
        </w:tc>
        <w:tc>
          <w:tcPr>
            <w:tcW w:w="2977" w:type="dxa"/>
            <w:tcBorders>
              <w:top w:val="nil"/>
              <w:left w:val="nil"/>
              <w:bottom w:val="single" w:sz="4" w:space="0" w:color="auto"/>
              <w:right w:val="single" w:sz="4" w:space="0" w:color="auto"/>
            </w:tcBorders>
            <w:shd w:val="clear" w:color="000000" w:fill="CCFFCC"/>
            <w:noWrap/>
            <w:vAlign w:val="bottom"/>
            <w:hideMark/>
          </w:tcPr>
          <w:p w:rsidR="001B2A9D" w:rsidRPr="00C21302" w:rsidRDefault="001B2A9D" w:rsidP="001B2A9D">
            <w:pPr>
              <w:spacing w:after="0" w:line="240" w:lineRule="auto"/>
              <w:rPr>
                <w:rFonts w:ascii="Arial" w:eastAsia="Times New Roman" w:hAnsi="Arial" w:cs="Arial"/>
                <w:sz w:val="20"/>
                <w:szCs w:val="20"/>
                <w:lang w:val="sr-Cyrl-RS"/>
              </w:rPr>
            </w:pPr>
            <w:r w:rsidRPr="00C21302">
              <w:rPr>
                <w:rFonts w:ascii="Arial" w:eastAsia="Times New Roman" w:hAnsi="Arial" w:cs="Arial"/>
                <w:sz w:val="20"/>
                <w:szCs w:val="20"/>
                <w:lang w:val="sr-Cyrl-RS"/>
              </w:rPr>
              <w:t>Институција</w:t>
            </w:r>
          </w:p>
        </w:tc>
        <w:tc>
          <w:tcPr>
            <w:tcW w:w="4408" w:type="dxa"/>
            <w:gridSpan w:val="3"/>
            <w:tcBorders>
              <w:top w:val="nil"/>
              <w:left w:val="nil"/>
              <w:bottom w:val="single" w:sz="4" w:space="0" w:color="auto"/>
              <w:right w:val="single" w:sz="4" w:space="0" w:color="auto"/>
            </w:tcBorders>
            <w:shd w:val="clear" w:color="000000" w:fill="FFFF99"/>
            <w:noWrap/>
            <w:vAlign w:val="bottom"/>
            <w:hideMark/>
          </w:tcPr>
          <w:p w:rsidR="001B2A9D" w:rsidRPr="00C21302" w:rsidRDefault="001B2A9D" w:rsidP="001B2A9D">
            <w:pPr>
              <w:spacing w:after="0" w:line="240" w:lineRule="auto"/>
              <w:rPr>
                <w:rFonts w:ascii="Arial" w:eastAsia="Times New Roman" w:hAnsi="Arial" w:cs="Arial"/>
                <w:sz w:val="20"/>
                <w:szCs w:val="20"/>
                <w:lang w:val="sr-Cyrl-RS"/>
              </w:rPr>
            </w:pPr>
            <w:r w:rsidRPr="00C21302">
              <w:rPr>
                <w:rFonts w:ascii="Arial" w:eastAsia="Times New Roman" w:hAnsi="Arial" w:cs="Arial"/>
                <w:sz w:val="20"/>
                <w:szCs w:val="20"/>
                <w:lang w:val="sr-Cyrl-RS"/>
              </w:rPr>
              <w:t>Област</w:t>
            </w:r>
          </w:p>
        </w:tc>
      </w:tr>
      <w:tr w:rsidR="001B2A9D" w:rsidRPr="00C21302" w:rsidTr="00C21302">
        <w:trPr>
          <w:trHeight w:val="255"/>
        </w:trPr>
        <w:tc>
          <w:tcPr>
            <w:tcW w:w="1281"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rsidR="001B2A9D" w:rsidRPr="00C21302" w:rsidRDefault="001B2A9D" w:rsidP="001B2A9D">
            <w:pPr>
              <w:spacing w:after="0" w:line="240" w:lineRule="auto"/>
              <w:rPr>
                <w:rFonts w:ascii="Arial" w:eastAsia="Times New Roman" w:hAnsi="Arial" w:cs="Arial"/>
                <w:sz w:val="20"/>
                <w:szCs w:val="20"/>
                <w:lang w:val="sr-Cyrl-RS"/>
              </w:rPr>
            </w:pPr>
            <w:r w:rsidRPr="00C21302">
              <w:rPr>
                <w:rFonts w:ascii="Arial" w:eastAsia="Times New Roman" w:hAnsi="Arial" w:cs="Arial"/>
                <w:sz w:val="20"/>
                <w:szCs w:val="20"/>
                <w:lang w:val="sr-Cyrl-RS"/>
              </w:rPr>
              <w:t>Избор у звање</w:t>
            </w:r>
          </w:p>
        </w:tc>
        <w:tc>
          <w:tcPr>
            <w:tcW w:w="1703" w:type="dxa"/>
            <w:tcBorders>
              <w:top w:val="nil"/>
              <w:left w:val="nil"/>
              <w:bottom w:val="single" w:sz="4" w:space="0" w:color="auto"/>
              <w:right w:val="single" w:sz="4" w:space="0" w:color="auto"/>
            </w:tcBorders>
            <w:shd w:val="clear" w:color="auto" w:fill="auto"/>
            <w:noWrap/>
            <w:vAlign w:val="bottom"/>
            <w:hideMark/>
          </w:tcPr>
          <w:p w:rsidR="001B2A9D" w:rsidRPr="00C21302" w:rsidRDefault="001B2A9D" w:rsidP="001B2A9D">
            <w:pPr>
              <w:spacing w:after="0" w:line="240" w:lineRule="auto"/>
              <w:rPr>
                <w:rFonts w:ascii="Arial" w:eastAsia="Times New Roman" w:hAnsi="Arial" w:cs="Arial"/>
                <w:sz w:val="20"/>
                <w:szCs w:val="20"/>
                <w:lang w:val="sr-Cyrl-RS"/>
              </w:rPr>
            </w:pPr>
            <w:r w:rsidRPr="00C21302">
              <w:rPr>
                <w:rFonts w:ascii="Arial" w:eastAsia="Times New Roman" w:hAnsi="Arial" w:cs="Arial"/>
                <w:sz w:val="20"/>
                <w:szCs w:val="20"/>
                <w:lang w:val="sr-Cyrl-RS"/>
              </w:rPr>
              <w:t>22.12.2010.</w:t>
            </w:r>
          </w:p>
        </w:tc>
        <w:tc>
          <w:tcPr>
            <w:tcW w:w="2977" w:type="dxa"/>
            <w:tcBorders>
              <w:top w:val="nil"/>
              <w:left w:val="nil"/>
              <w:bottom w:val="single" w:sz="4" w:space="0" w:color="auto"/>
              <w:right w:val="single" w:sz="4" w:space="0" w:color="auto"/>
            </w:tcBorders>
            <w:shd w:val="clear" w:color="auto" w:fill="auto"/>
            <w:noWrap/>
            <w:vAlign w:val="bottom"/>
            <w:hideMark/>
          </w:tcPr>
          <w:p w:rsidR="001B2A9D" w:rsidRPr="00C21302" w:rsidRDefault="001B2A9D" w:rsidP="001B2A9D">
            <w:pPr>
              <w:spacing w:after="0" w:line="240" w:lineRule="auto"/>
              <w:rPr>
                <w:rFonts w:ascii="Arial" w:eastAsia="Times New Roman" w:hAnsi="Arial" w:cs="Arial"/>
                <w:sz w:val="20"/>
                <w:szCs w:val="20"/>
                <w:lang w:val="sr-Cyrl-RS"/>
              </w:rPr>
            </w:pPr>
            <w:r w:rsidRPr="00C21302">
              <w:rPr>
                <w:rFonts w:ascii="Arial" w:eastAsia="Times New Roman" w:hAnsi="Arial" w:cs="Arial"/>
                <w:sz w:val="20"/>
                <w:szCs w:val="20"/>
                <w:lang w:val="sr-Cyrl-RS"/>
              </w:rPr>
              <w:t>Филолошки факултет</w:t>
            </w:r>
          </w:p>
        </w:tc>
        <w:tc>
          <w:tcPr>
            <w:tcW w:w="4408" w:type="dxa"/>
            <w:gridSpan w:val="3"/>
            <w:tcBorders>
              <w:top w:val="nil"/>
              <w:left w:val="nil"/>
              <w:bottom w:val="single" w:sz="4" w:space="0" w:color="auto"/>
              <w:right w:val="single" w:sz="4" w:space="0" w:color="auto"/>
            </w:tcBorders>
            <w:shd w:val="clear" w:color="auto" w:fill="auto"/>
            <w:vAlign w:val="bottom"/>
            <w:hideMark/>
          </w:tcPr>
          <w:p w:rsidR="001B2A9D" w:rsidRPr="00C21302" w:rsidRDefault="001B2A9D" w:rsidP="001B2A9D">
            <w:pPr>
              <w:spacing w:after="0" w:line="240" w:lineRule="auto"/>
              <w:rPr>
                <w:rFonts w:ascii="Arial" w:eastAsia="Times New Roman" w:hAnsi="Arial" w:cs="Arial"/>
                <w:sz w:val="20"/>
                <w:szCs w:val="20"/>
                <w:lang w:val="sr-Cyrl-RS"/>
              </w:rPr>
            </w:pPr>
            <w:r w:rsidRPr="00C21302">
              <w:rPr>
                <w:rFonts w:ascii="Arial" w:eastAsia="Times New Roman" w:hAnsi="Arial" w:cs="Arial"/>
                <w:sz w:val="20"/>
                <w:szCs w:val="20"/>
                <w:lang w:val="sr-Cyrl-RS"/>
              </w:rPr>
              <w:t>Српска књижевност</w:t>
            </w:r>
          </w:p>
        </w:tc>
      </w:tr>
      <w:tr w:rsidR="001B2A9D" w:rsidRPr="00C21302" w:rsidTr="00C21302">
        <w:trPr>
          <w:trHeight w:val="255"/>
        </w:trPr>
        <w:tc>
          <w:tcPr>
            <w:tcW w:w="1281" w:type="dxa"/>
            <w:tcBorders>
              <w:top w:val="single" w:sz="4" w:space="0" w:color="auto"/>
              <w:left w:val="single" w:sz="4" w:space="0" w:color="auto"/>
              <w:bottom w:val="single" w:sz="4" w:space="0" w:color="auto"/>
              <w:right w:val="single" w:sz="4" w:space="0" w:color="auto"/>
            </w:tcBorders>
            <w:shd w:val="clear" w:color="000000" w:fill="CCFFCC"/>
            <w:noWrap/>
            <w:vAlign w:val="bottom"/>
            <w:hideMark/>
          </w:tcPr>
          <w:p w:rsidR="001B2A9D" w:rsidRPr="00C21302" w:rsidRDefault="001B2A9D" w:rsidP="001B2A9D">
            <w:pPr>
              <w:spacing w:after="0" w:line="240" w:lineRule="auto"/>
              <w:rPr>
                <w:rFonts w:ascii="Arial" w:eastAsia="Times New Roman" w:hAnsi="Arial" w:cs="Arial"/>
                <w:sz w:val="20"/>
                <w:szCs w:val="20"/>
                <w:lang w:val="sr-Cyrl-RS"/>
              </w:rPr>
            </w:pPr>
            <w:r w:rsidRPr="00C21302">
              <w:rPr>
                <w:rFonts w:ascii="Arial" w:eastAsia="Times New Roman" w:hAnsi="Arial" w:cs="Arial"/>
                <w:sz w:val="20"/>
                <w:szCs w:val="20"/>
                <w:lang w:val="sr-Cyrl-RS"/>
              </w:rPr>
              <w:t>Докторат</w:t>
            </w:r>
          </w:p>
        </w:tc>
        <w:tc>
          <w:tcPr>
            <w:tcW w:w="1703" w:type="dxa"/>
            <w:tcBorders>
              <w:top w:val="nil"/>
              <w:left w:val="nil"/>
              <w:bottom w:val="single" w:sz="4" w:space="0" w:color="auto"/>
              <w:right w:val="single" w:sz="4" w:space="0" w:color="auto"/>
            </w:tcBorders>
            <w:shd w:val="clear" w:color="auto" w:fill="auto"/>
            <w:noWrap/>
            <w:vAlign w:val="bottom"/>
            <w:hideMark/>
          </w:tcPr>
          <w:p w:rsidR="001B2A9D" w:rsidRPr="00C21302" w:rsidRDefault="001B2A9D" w:rsidP="001B2A9D">
            <w:pPr>
              <w:spacing w:after="0" w:line="240" w:lineRule="auto"/>
              <w:rPr>
                <w:rFonts w:ascii="Arial" w:eastAsia="Times New Roman" w:hAnsi="Arial" w:cs="Arial"/>
                <w:sz w:val="20"/>
                <w:szCs w:val="20"/>
                <w:lang w:val="sr-Cyrl-RS"/>
              </w:rPr>
            </w:pPr>
            <w:r w:rsidRPr="00C21302">
              <w:rPr>
                <w:rFonts w:ascii="Arial" w:eastAsia="Times New Roman" w:hAnsi="Arial" w:cs="Arial"/>
                <w:sz w:val="20"/>
                <w:szCs w:val="20"/>
                <w:lang w:val="sr-Cyrl-RS"/>
              </w:rPr>
              <w:t>10.04.2000.</w:t>
            </w:r>
          </w:p>
        </w:tc>
        <w:tc>
          <w:tcPr>
            <w:tcW w:w="2977" w:type="dxa"/>
            <w:tcBorders>
              <w:top w:val="nil"/>
              <w:left w:val="nil"/>
              <w:bottom w:val="single" w:sz="4" w:space="0" w:color="auto"/>
              <w:right w:val="single" w:sz="4" w:space="0" w:color="auto"/>
            </w:tcBorders>
            <w:shd w:val="clear" w:color="auto" w:fill="auto"/>
            <w:noWrap/>
            <w:vAlign w:val="bottom"/>
            <w:hideMark/>
          </w:tcPr>
          <w:p w:rsidR="001B2A9D" w:rsidRPr="00C21302" w:rsidRDefault="001B2A9D" w:rsidP="001B2A9D">
            <w:pPr>
              <w:spacing w:after="0" w:line="240" w:lineRule="auto"/>
              <w:rPr>
                <w:rFonts w:ascii="Arial" w:eastAsia="Times New Roman" w:hAnsi="Arial" w:cs="Arial"/>
                <w:sz w:val="20"/>
                <w:szCs w:val="20"/>
                <w:lang w:val="sr-Cyrl-RS"/>
              </w:rPr>
            </w:pPr>
            <w:r w:rsidRPr="00C21302">
              <w:rPr>
                <w:rFonts w:ascii="Arial" w:eastAsia="Times New Roman" w:hAnsi="Arial" w:cs="Arial"/>
                <w:sz w:val="20"/>
                <w:szCs w:val="20"/>
                <w:lang w:val="sr-Cyrl-RS"/>
              </w:rPr>
              <w:t>Филолошки факултет</w:t>
            </w:r>
          </w:p>
        </w:tc>
        <w:tc>
          <w:tcPr>
            <w:tcW w:w="4408" w:type="dxa"/>
            <w:gridSpan w:val="3"/>
            <w:tcBorders>
              <w:top w:val="nil"/>
              <w:left w:val="nil"/>
              <w:bottom w:val="single" w:sz="4" w:space="0" w:color="auto"/>
              <w:right w:val="single" w:sz="4" w:space="0" w:color="auto"/>
            </w:tcBorders>
            <w:shd w:val="clear" w:color="auto" w:fill="auto"/>
            <w:vAlign w:val="center"/>
            <w:hideMark/>
          </w:tcPr>
          <w:p w:rsidR="001B2A9D" w:rsidRPr="00C21302" w:rsidRDefault="001B2A9D" w:rsidP="001B2A9D">
            <w:pPr>
              <w:spacing w:after="0" w:line="240" w:lineRule="auto"/>
              <w:rPr>
                <w:rFonts w:ascii="Arial" w:eastAsia="Times New Roman" w:hAnsi="Arial" w:cs="Arial"/>
                <w:sz w:val="20"/>
                <w:szCs w:val="20"/>
                <w:lang w:val="sr-Cyrl-RS"/>
              </w:rPr>
            </w:pPr>
            <w:r w:rsidRPr="00C21302">
              <w:rPr>
                <w:rFonts w:ascii="Arial" w:eastAsia="Times New Roman" w:hAnsi="Arial" w:cs="Arial"/>
                <w:sz w:val="20"/>
                <w:szCs w:val="20"/>
                <w:lang w:val="sr-Cyrl-RS"/>
              </w:rPr>
              <w:t>Српска књижевност</w:t>
            </w:r>
          </w:p>
        </w:tc>
      </w:tr>
      <w:tr w:rsidR="001B2A9D" w:rsidRPr="00C21302" w:rsidTr="00C21302">
        <w:trPr>
          <w:trHeight w:val="255"/>
        </w:trPr>
        <w:tc>
          <w:tcPr>
            <w:tcW w:w="1281"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rsidR="001B2A9D" w:rsidRPr="00C21302" w:rsidRDefault="001B2A9D" w:rsidP="001B2A9D">
            <w:pPr>
              <w:spacing w:after="0" w:line="240" w:lineRule="auto"/>
              <w:rPr>
                <w:rFonts w:ascii="Arial" w:eastAsia="Times New Roman" w:hAnsi="Arial" w:cs="Arial"/>
                <w:sz w:val="20"/>
                <w:szCs w:val="20"/>
                <w:lang w:val="sr-Cyrl-RS"/>
              </w:rPr>
            </w:pPr>
            <w:r w:rsidRPr="00C21302">
              <w:rPr>
                <w:rFonts w:ascii="Arial" w:eastAsia="Times New Roman" w:hAnsi="Arial" w:cs="Arial"/>
                <w:sz w:val="20"/>
                <w:szCs w:val="20"/>
                <w:lang w:val="sr-Cyrl-RS"/>
              </w:rPr>
              <w:t>Диплома</w:t>
            </w:r>
          </w:p>
        </w:tc>
        <w:tc>
          <w:tcPr>
            <w:tcW w:w="1703" w:type="dxa"/>
            <w:tcBorders>
              <w:top w:val="nil"/>
              <w:left w:val="nil"/>
              <w:bottom w:val="single" w:sz="4" w:space="0" w:color="auto"/>
              <w:right w:val="single" w:sz="4" w:space="0" w:color="auto"/>
            </w:tcBorders>
            <w:shd w:val="clear" w:color="auto" w:fill="auto"/>
            <w:noWrap/>
            <w:vAlign w:val="bottom"/>
            <w:hideMark/>
          </w:tcPr>
          <w:p w:rsidR="001B2A9D" w:rsidRPr="00C21302" w:rsidRDefault="001B2A9D" w:rsidP="001B2A9D">
            <w:pPr>
              <w:spacing w:after="0" w:line="240" w:lineRule="auto"/>
              <w:rPr>
                <w:rFonts w:ascii="Arial" w:eastAsia="Times New Roman" w:hAnsi="Arial" w:cs="Arial"/>
                <w:sz w:val="20"/>
                <w:szCs w:val="20"/>
                <w:lang w:val="sr-Cyrl-RS"/>
              </w:rPr>
            </w:pPr>
            <w:r w:rsidRPr="00C21302">
              <w:rPr>
                <w:rFonts w:ascii="Arial" w:eastAsia="Times New Roman" w:hAnsi="Arial" w:cs="Arial"/>
                <w:sz w:val="20"/>
                <w:szCs w:val="20"/>
                <w:lang w:val="sr-Cyrl-RS"/>
              </w:rPr>
              <w:t>21.01.1987.</w:t>
            </w:r>
          </w:p>
        </w:tc>
        <w:tc>
          <w:tcPr>
            <w:tcW w:w="2977" w:type="dxa"/>
            <w:tcBorders>
              <w:top w:val="nil"/>
              <w:left w:val="nil"/>
              <w:bottom w:val="single" w:sz="4" w:space="0" w:color="auto"/>
              <w:right w:val="single" w:sz="4" w:space="0" w:color="auto"/>
            </w:tcBorders>
            <w:shd w:val="clear" w:color="auto" w:fill="auto"/>
            <w:noWrap/>
            <w:vAlign w:val="bottom"/>
            <w:hideMark/>
          </w:tcPr>
          <w:p w:rsidR="001B2A9D" w:rsidRPr="00C21302" w:rsidRDefault="001B2A9D" w:rsidP="001B2A9D">
            <w:pPr>
              <w:spacing w:after="0" w:line="240" w:lineRule="auto"/>
              <w:rPr>
                <w:rFonts w:ascii="Arial" w:eastAsia="Times New Roman" w:hAnsi="Arial" w:cs="Arial"/>
                <w:sz w:val="20"/>
                <w:szCs w:val="20"/>
                <w:lang w:val="sr-Cyrl-RS"/>
              </w:rPr>
            </w:pPr>
            <w:r w:rsidRPr="00C21302">
              <w:rPr>
                <w:rFonts w:ascii="Arial" w:eastAsia="Times New Roman" w:hAnsi="Arial" w:cs="Arial"/>
                <w:sz w:val="20"/>
                <w:szCs w:val="20"/>
                <w:lang w:val="sr-Cyrl-RS"/>
              </w:rPr>
              <w:t>Филолошки факултет</w:t>
            </w:r>
          </w:p>
        </w:tc>
        <w:tc>
          <w:tcPr>
            <w:tcW w:w="4408" w:type="dxa"/>
            <w:gridSpan w:val="3"/>
            <w:tcBorders>
              <w:top w:val="nil"/>
              <w:left w:val="nil"/>
              <w:bottom w:val="single" w:sz="4" w:space="0" w:color="auto"/>
              <w:right w:val="single" w:sz="4" w:space="0" w:color="auto"/>
            </w:tcBorders>
            <w:shd w:val="clear" w:color="auto" w:fill="auto"/>
            <w:vAlign w:val="center"/>
            <w:hideMark/>
          </w:tcPr>
          <w:p w:rsidR="001B2A9D" w:rsidRPr="00C21302" w:rsidRDefault="001B2A9D" w:rsidP="001B2A9D">
            <w:pPr>
              <w:spacing w:after="0" w:line="240" w:lineRule="auto"/>
              <w:rPr>
                <w:rFonts w:ascii="Arial" w:eastAsia="Times New Roman" w:hAnsi="Arial" w:cs="Arial"/>
                <w:sz w:val="20"/>
                <w:szCs w:val="20"/>
                <w:lang w:val="sr-Cyrl-RS"/>
              </w:rPr>
            </w:pPr>
            <w:r w:rsidRPr="00C21302">
              <w:rPr>
                <w:rFonts w:ascii="Arial" w:eastAsia="Times New Roman" w:hAnsi="Arial" w:cs="Arial"/>
                <w:sz w:val="20"/>
                <w:szCs w:val="20"/>
                <w:lang w:val="sr-Cyrl-RS"/>
              </w:rPr>
              <w:t>Српска књижевност</w:t>
            </w:r>
          </w:p>
        </w:tc>
      </w:tr>
      <w:tr w:rsidR="001B2A9D" w:rsidRPr="00C21302" w:rsidTr="00C21302">
        <w:trPr>
          <w:trHeight w:val="255"/>
        </w:trPr>
        <w:tc>
          <w:tcPr>
            <w:tcW w:w="10369" w:type="dxa"/>
            <w:gridSpan w:val="6"/>
            <w:tcBorders>
              <w:top w:val="single" w:sz="4" w:space="0" w:color="auto"/>
              <w:left w:val="single" w:sz="4" w:space="0" w:color="auto"/>
              <w:bottom w:val="single" w:sz="4" w:space="0" w:color="auto"/>
              <w:right w:val="single" w:sz="4" w:space="0" w:color="auto"/>
            </w:tcBorders>
            <w:shd w:val="clear" w:color="000000" w:fill="FFCC99"/>
            <w:noWrap/>
            <w:vAlign w:val="bottom"/>
            <w:hideMark/>
          </w:tcPr>
          <w:p w:rsidR="001B2A9D" w:rsidRPr="00C21302" w:rsidRDefault="001B2A9D" w:rsidP="001B2A9D">
            <w:pPr>
              <w:spacing w:after="0" w:line="240" w:lineRule="auto"/>
              <w:rPr>
                <w:rFonts w:ascii="Arial" w:eastAsia="Times New Roman" w:hAnsi="Arial" w:cs="Arial"/>
                <w:b/>
                <w:bCs/>
                <w:sz w:val="20"/>
                <w:szCs w:val="20"/>
                <w:lang w:val="sr-Cyrl-RS"/>
              </w:rPr>
            </w:pPr>
            <w:r w:rsidRPr="00C21302">
              <w:rPr>
                <w:rFonts w:ascii="Arial" w:eastAsia="Times New Roman" w:hAnsi="Arial" w:cs="Arial"/>
                <w:b/>
                <w:bCs/>
                <w:sz w:val="20"/>
                <w:szCs w:val="20"/>
                <w:lang w:val="sr-Cyrl-RS"/>
              </w:rPr>
              <w:t>Списак предмета које наставник држи на студијским програмима докторских студија</w:t>
            </w:r>
          </w:p>
        </w:tc>
      </w:tr>
      <w:tr w:rsidR="001B2A9D" w:rsidRPr="00C21302" w:rsidTr="00C21302">
        <w:trPr>
          <w:trHeight w:val="255"/>
        </w:trPr>
        <w:tc>
          <w:tcPr>
            <w:tcW w:w="1281" w:type="dxa"/>
            <w:tcBorders>
              <w:top w:val="nil"/>
              <w:left w:val="single" w:sz="4" w:space="0" w:color="auto"/>
              <w:bottom w:val="single" w:sz="4" w:space="0" w:color="auto"/>
              <w:right w:val="single" w:sz="4" w:space="0" w:color="auto"/>
            </w:tcBorders>
            <w:shd w:val="clear" w:color="000000" w:fill="CCFFCC"/>
            <w:noWrap/>
            <w:vAlign w:val="bottom"/>
            <w:hideMark/>
          </w:tcPr>
          <w:p w:rsidR="001B2A9D" w:rsidRPr="00C21302" w:rsidRDefault="001B2A9D" w:rsidP="00C21302">
            <w:pPr>
              <w:spacing w:after="0" w:line="240" w:lineRule="auto"/>
              <w:jc w:val="center"/>
              <w:rPr>
                <w:rFonts w:ascii="Arial" w:eastAsia="Times New Roman" w:hAnsi="Arial" w:cs="Arial"/>
                <w:sz w:val="20"/>
                <w:szCs w:val="20"/>
                <w:lang w:val="sr-Cyrl-RS"/>
              </w:rPr>
            </w:pPr>
            <w:r w:rsidRPr="00C21302">
              <w:rPr>
                <w:rFonts w:ascii="Arial" w:eastAsia="Times New Roman" w:hAnsi="Arial" w:cs="Arial"/>
                <w:sz w:val="20"/>
                <w:szCs w:val="20"/>
                <w:lang w:val="sr-Cyrl-RS"/>
              </w:rPr>
              <w:t>Р.б.</w:t>
            </w:r>
          </w:p>
        </w:tc>
        <w:tc>
          <w:tcPr>
            <w:tcW w:w="9088" w:type="dxa"/>
            <w:gridSpan w:val="5"/>
            <w:tcBorders>
              <w:top w:val="single" w:sz="4" w:space="0" w:color="auto"/>
              <w:left w:val="nil"/>
              <w:bottom w:val="single" w:sz="4" w:space="0" w:color="auto"/>
              <w:right w:val="single" w:sz="4" w:space="0" w:color="auto"/>
            </w:tcBorders>
            <w:shd w:val="clear" w:color="000000" w:fill="FFFF99"/>
            <w:noWrap/>
            <w:vAlign w:val="bottom"/>
            <w:hideMark/>
          </w:tcPr>
          <w:p w:rsidR="001B2A9D" w:rsidRPr="00C21302" w:rsidRDefault="001B2A9D" w:rsidP="001B2A9D">
            <w:pPr>
              <w:spacing w:after="0" w:line="240" w:lineRule="auto"/>
              <w:rPr>
                <w:rFonts w:ascii="Arial" w:eastAsia="Times New Roman" w:hAnsi="Arial" w:cs="Arial"/>
                <w:sz w:val="20"/>
                <w:szCs w:val="20"/>
                <w:lang w:val="sr-Cyrl-RS"/>
              </w:rPr>
            </w:pPr>
            <w:r w:rsidRPr="00C21302">
              <w:rPr>
                <w:rFonts w:ascii="Arial" w:eastAsia="Times New Roman" w:hAnsi="Arial" w:cs="Arial"/>
                <w:sz w:val="20"/>
                <w:szCs w:val="20"/>
                <w:lang w:val="sr-Cyrl-RS"/>
              </w:rPr>
              <w:t>Назив предмета</w:t>
            </w:r>
          </w:p>
        </w:tc>
      </w:tr>
      <w:tr w:rsidR="001B2A9D" w:rsidRPr="00C21302" w:rsidTr="00C21302">
        <w:trPr>
          <w:trHeight w:val="255"/>
        </w:trPr>
        <w:tc>
          <w:tcPr>
            <w:tcW w:w="1281" w:type="dxa"/>
            <w:tcBorders>
              <w:top w:val="nil"/>
              <w:left w:val="single" w:sz="4" w:space="0" w:color="auto"/>
              <w:bottom w:val="single" w:sz="4" w:space="0" w:color="auto"/>
              <w:right w:val="single" w:sz="4" w:space="0" w:color="auto"/>
            </w:tcBorders>
            <w:shd w:val="clear" w:color="000000" w:fill="FFFF99"/>
            <w:noWrap/>
            <w:vAlign w:val="bottom"/>
            <w:hideMark/>
          </w:tcPr>
          <w:p w:rsidR="001B2A9D" w:rsidRPr="00C21302" w:rsidRDefault="001B2A9D" w:rsidP="00C21302">
            <w:pPr>
              <w:spacing w:after="0" w:line="240" w:lineRule="auto"/>
              <w:jc w:val="center"/>
              <w:rPr>
                <w:rFonts w:ascii="Arial" w:eastAsia="Times New Roman" w:hAnsi="Arial" w:cs="Arial"/>
                <w:sz w:val="20"/>
                <w:szCs w:val="20"/>
                <w:lang w:val="sr-Cyrl-RS"/>
              </w:rPr>
            </w:pPr>
            <w:r w:rsidRPr="00C21302">
              <w:rPr>
                <w:rFonts w:ascii="Arial" w:eastAsia="Times New Roman" w:hAnsi="Arial" w:cs="Arial"/>
                <w:sz w:val="20"/>
                <w:szCs w:val="20"/>
                <w:lang w:val="sr-Cyrl-RS"/>
              </w:rPr>
              <w:t>1</w:t>
            </w:r>
          </w:p>
        </w:tc>
        <w:tc>
          <w:tcPr>
            <w:tcW w:w="9088" w:type="dxa"/>
            <w:gridSpan w:val="5"/>
            <w:tcBorders>
              <w:top w:val="single" w:sz="4" w:space="0" w:color="auto"/>
              <w:left w:val="nil"/>
              <w:bottom w:val="single" w:sz="4" w:space="0" w:color="auto"/>
              <w:right w:val="single" w:sz="4" w:space="0" w:color="auto"/>
            </w:tcBorders>
            <w:shd w:val="clear" w:color="auto" w:fill="auto"/>
            <w:vAlign w:val="bottom"/>
            <w:hideMark/>
          </w:tcPr>
          <w:p w:rsidR="001B2A9D" w:rsidRPr="00C21302" w:rsidRDefault="001B2A9D" w:rsidP="001B2A9D">
            <w:pPr>
              <w:spacing w:after="0" w:line="240" w:lineRule="auto"/>
              <w:rPr>
                <w:rFonts w:ascii="Arial" w:eastAsia="Times New Roman" w:hAnsi="Arial" w:cs="Arial"/>
                <w:sz w:val="20"/>
                <w:szCs w:val="20"/>
                <w:lang w:val="sr-Cyrl-RS"/>
              </w:rPr>
            </w:pPr>
            <w:r w:rsidRPr="00C21302">
              <w:rPr>
                <w:rFonts w:ascii="Arial" w:eastAsia="Times New Roman" w:hAnsi="Arial" w:cs="Arial"/>
                <w:sz w:val="20"/>
                <w:szCs w:val="20"/>
                <w:lang w:val="sr-Cyrl-RS"/>
              </w:rPr>
              <w:t>Теорије аутобиографије</w:t>
            </w:r>
          </w:p>
        </w:tc>
      </w:tr>
      <w:tr w:rsidR="008B3132" w:rsidRPr="00C21302" w:rsidTr="00C21302">
        <w:trPr>
          <w:trHeight w:val="255"/>
        </w:trPr>
        <w:tc>
          <w:tcPr>
            <w:tcW w:w="9171" w:type="dxa"/>
            <w:gridSpan w:val="5"/>
            <w:tcBorders>
              <w:top w:val="single" w:sz="4" w:space="0" w:color="auto"/>
              <w:left w:val="single" w:sz="4" w:space="0" w:color="auto"/>
              <w:bottom w:val="single" w:sz="4" w:space="0" w:color="auto"/>
              <w:right w:val="single" w:sz="4" w:space="0" w:color="auto"/>
            </w:tcBorders>
            <w:shd w:val="clear" w:color="000000" w:fill="FFCC99"/>
            <w:noWrap/>
            <w:vAlign w:val="bottom"/>
            <w:hideMark/>
          </w:tcPr>
          <w:p w:rsidR="008B3132" w:rsidRPr="00C21302" w:rsidRDefault="008B3132" w:rsidP="001B2A9D">
            <w:pPr>
              <w:spacing w:after="0" w:line="240" w:lineRule="auto"/>
              <w:rPr>
                <w:rFonts w:ascii="Arial" w:eastAsia="Times New Roman" w:hAnsi="Arial" w:cs="Arial"/>
                <w:b/>
                <w:bCs/>
                <w:sz w:val="20"/>
                <w:szCs w:val="20"/>
                <w:lang w:val="sr-Cyrl-RS"/>
              </w:rPr>
            </w:pPr>
            <w:r w:rsidRPr="00C21302">
              <w:rPr>
                <w:rFonts w:ascii="Arial" w:eastAsia="Times New Roman" w:hAnsi="Arial" w:cs="Arial"/>
                <w:b/>
                <w:bCs/>
                <w:sz w:val="20"/>
                <w:szCs w:val="20"/>
                <w:lang w:val="sr-Cyrl-RS"/>
              </w:rPr>
              <w:t>Најзначајнији радови  у складу са захтевима допунских стандарда за дато поље (10 до 20)</w:t>
            </w:r>
          </w:p>
        </w:tc>
        <w:tc>
          <w:tcPr>
            <w:tcW w:w="1198" w:type="dxa"/>
            <w:tcBorders>
              <w:top w:val="single" w:sz="4" w:space="0" w:color="auto"/>
              <w:left w:val="single" w:sz="4" w:space="0" w:color="auto"/>
              <w:bottom w:val="single" w:sz="4" w:space="0" w:color="auto"/>
              <w:right w:val="single" w:sz="4" w:space="0" w:color="auto"/>
            </w:tcBorders>
            <w:shd w:val="clear" w:color="000000" w:fill="FFCC99"/>
            <w:vAlign w:val="bottom"/>
          </w:tcPr>
          <w:p w:rsidR="008B3132" w:rsidRPr="00C21302" w:rsidRDefault="008B3132" w:rsidP="00C21302">
            <w:pPr>
              <w:spacing w:after="0" w:line="240" w:lineRule="auto"/>
              <w:jc w:val="center"/>
              <w:rPr>
                <w:rFonts w:ascii="Arial" w:eastAsia="Times New Roman" w:hAnsi="Arial" w:cs="Arial"/>
                <w:b/>
                <w:bCs/>
                <w:sz w:val="20"/>
                <w:szCs w:val="20"/>
                <w:lang w:val="sr-Cyrl-RS"/>
              </w:rPr>
            </w:pPr>
            <w:r w:rsidRPr="00C21302">
              <w:rPr>
                <w:rFonts w:ascii="Arial" w:eastAsia="Times New Roman" w:hAnsi="Arial" w:cs="Arial"/>
                <w:b/>
                <w:bCs/>
                <w:sz w:val="20"/>
                <w:szCs w:val="20"/>
                <w:lang w:val="sr-Cyrl-RS"/>
              </w:rPr>
              <w:t>М</w:t>
            </w:r>
          </w:p>
        </w:tc>
      </w:tr>
      <w:tr w:rsidR="008B3132" w:rsidRPr="00C21302" w:rsidTr="00C21302">
        <w:trPr>
          <w:trHeight w:val="255"/>
        </w:trPr>
        <w:tc>
          <w:tcPr>
            <w:tcW w:w="1281" w:type="dxa"/>
            <w:tcBorders>
              <w:top w:val="nil"/>
              <w:left w:val="single" w:sz="4" w:space="0" w:color="auto"/>
              <w:bottom w:val="single" w:sz="4" w:space="0" w:color="auto"/>
              <w:right w:val="single" w:sz="4" w:space="0" w:color="auto"/>
            </w:tcBorders>
            <w:shd w:val="clear" w:color="000000" w:fill="FFFF99"/>
            <w:noWrap/>
            <w:vAlign w:val="center"/>
          </w:tcPr>
          <w:p w:rsidR="008B3132" w:rsidRPr="00C21302" w:rsidRDefault="00C21302" w:rsidP="00C21302">
            <w:pPr>
              <w:spacing w:after="0" w:line="240" w:lineRule="auto"/>
              <w:jc w:val="center"/>
              <w:rPr>
                <w:rFonts w:ascii="Arial" w:eastAsia="Times New Roman" w:hAnsi="Arial" w:cs="Arial"/>
                <w:sz w:val="20"/>
                <w:szCs w:val="20"/>
              </w:rPr>
            </w:pPr>
            <w:r>
              <w:rPr>
                <w:rFonts w:ascii="Arial" w:eastAsia="Times New Roman" w:hAnsi="Arial" w:cs="Arial"/>
                <w:sz w:val="20"/>
                <w:szCs w:val="20"/>
              </w:rPr>
              <w:t>1</w:t>
            </w:r>
          </w:p>
        </w:tc>
        <w:tc>
          <w:tcPr>
            <w:tcW w:w="7882" w:type="dxa"/>
            <w:gridSpan w:val="3"/>
            <w:tcBorders>
              <w:top w:val="single" w:sz="4" w:space="0" w:color="auto"/>
              <w:left w:val="nil"/>
              <w:bottom w:val="single" w:sz="4" w:space="0" w:color="auto"/>
              <w:right w:val="single" w:sz="4" w:space="0" w:color="auto"/>
            </w:tcBorders>
            <w:shd w:val="clear" w:color="auto" w:fill="auto"/>
            <w:vAlign w:val="center"/>
            <w:hideMark/>
          </w:tcPr>
          <w:p w:rsidR="008B3132" w:rsidRPr="00C21302" w:rsidRDefault="008B3132" w:rsidP="001B2A9D">
            <w:pPr>
              <w:spacing w:after="0" w:line="240" w:lineRule="auto"/>
              <w:rPr>
                <w:rFonts w:ascii="Arial" w:eastAsia="Times New Roman" w:hAnsi="Arial" w:cs="Arial"/>
                <w:sz w:val="20"/>
                <w:szCs w:val="20"/>
                <w:lang w:val="sr-Cyrl-RS"/>
              </w:rPr>
            </w:pPr>
            <w:r w:rsidRPr="00C21302">
              <w:rPr>
                <w:rFonts w:ascii="Arial" w:eastAsia="Times New Roman" w:hAnsi="Arial" w:cs="Arial"/>
                <w:sz w:val="20"/>
                <w:szCs w:val="20"/>
                <w:lang w:val="sr-Cyrl-RS"/>
              </w:rPr>
              <w:t>Мило Р. Ломпар, „Књижевни историчар Јован Деретић”, у: Становиште савремености и историјска прошлост: књижевни историчар Јован Деретић, Зборник радова са Међународне научне конференције „Књижевни историчар Јован Деретић”, уредници проф. др Мило Ломпар, проф. др Зорица Несторовић, Филолошки факултет, Београд, Филозофски факултет, Ниш, 2014, стр. 259–277; ISBN 978-86-6153-205-4 (ФФ); COBISS.SR-ID 210749708</w:t>
            </w:r>
          </w:p>
        </w:tc>
        <w:tc>
          <w:tcPr>
            <w:tcW w:w="1206" w:type="dxa"/>
            <w:gridSpan w:val="2"/>
            <w:tcBorders>
              <w:top w:val="single" w:sz="4" w:space="0" w:color="auto"/>
              <w:left w:val="nil"/>
              <w:bottom w:val="single" w:sz="4" w:space="0" w:color="auto"/>
              <w:right w:val="single" w:sz="4" w:space="0" w:color="auto"/>
            </w:tcBorders>
            <w:shd w:val="clear" w:color="auto" w:fill="auto"/>
            <w:vAlign w:val="center"/>
          </w:tcPr>
          <w:p w:rsidR="008B3132" w:rsidRPr="00C21302" w:rsidRDefault="008B3132" w:rsidP="00C21302">
            <w:pPr>
              <w:spacing w:after="0" w:line="240" w:lineRule="auto"/>
              <w:jc w:val="center"/>
              <w:rPr>
                <w:rFonts w:ascii="Arial" w:eastAsia="Times New Roman" w:hAnsi="Arial" w:cs="Arial"/>
                <w:sz w:val="20"/>
                <w:szCs w:val="20"/>
                <w:lang w:val="sr-Cyrl-RS"/>
              </w:rPr>
            </w:pPr>
            <w:r w:rsidRPr="00C21302">
              <w:rPr>
                <w:rFonts w:ascii="Arial" w:eastAsia="Times New Roman" w:hAnsi="Arial" w:cs="Arial"/>
                <w:sz w:val="20"/>
                <w:szCs w:val="20"/>
                <w:lang w:val="sr-Cyrl-RS"/>
              </w:rPr>
              <w:t>M14</w:t>
            </w:r>
          </w:p>
        </w:tc>
      </w:tr>
      <w:tr w:rsidR="008B3132" w:rsidRPr="00C21302" w:rsidTr="00C21302">
        <w:trPr>
          <w:trHeight w:val="255"/>
        </w:trPr>
        <w:tc>
          <w:tcPr>
            <w:tcW w:w="1281" w:type="dxa"/>
            <w:tcBorders>
              <w:top w:val="nil"/>
              <w:left w:val="single" w:sz="4" w:space="0" w:color="auto"/>
              <w:bottom w:val="single" w:sz="4" w:space="0" w:color="auto"/>
              <w:right w:val="single" w:sz="4" w:space="0" w:color="auto"/>
            </w:tcBorders>
            <w:shd w:val="clear" w:color="000000" w:fill="CCFFCC"/>
            <w:noWrap/>
            <w:vAlign w:val="center"/>
          </w:tcPr>
          <w:p w:rsidR="008B3132" w:rsidRPr="00C21302" w:rsidRDefault="00C21302" w:rsidP="00C21302">
            <w:pPr>
              <w:spacing w:after="0" w:line="240" w:lineRule="auto"/>
              <w:jc w:val="center"/>
              <w:rPr>
                <w:rFonts w:ascii="Arial" w:eastAsia="Times New Roman" w:hAnsi="Arial" w:cs="Arial"/>
                <w:sz w:val="20"/>
                <w:szCs w:val="20"/>
              </w:rPr>
            </w:pPr>
            <w:r>
              <w:rPr>
                <w:rFonts w:ascii="Arial" w:eastAsia="Times New Roman" w:hAnsi="Arial" w:cs="Arial"/>
                <w:sz w:val="20"/>
                <w:szCs w:val="20"/>
              </w:rPr>
              <w:t>2</w:t>
            </w:r>
          </w:p>
        </w:tc>
        <w:tc>
          <w:tcPr>
            <w:tcW w:w="7882" w:type="dxa"/>
            <w:gridSpan w:val="3"/>
            <w:tcBorders>
              <w:top w:val="single" w:sz="4" w:space="0" w:color="auto"/>
              <w:left w:val="nil"/>
              <w:bottom w:val="single" w:sz="4" w:space="0" w:color="auto"/>
              <w:right w:val="single" w:sz="4" w:space="0" w:color="auto"/>
            </w:tcBorders>
            <w:shd w:val="clear" w:color="auto" w:fill="auto"/>
            <w:vAlign w:val="center"/>
            <w:hideMark/>
          </w:tcPr>
          <w:p w:rsidR="008B3132" w:rsidRPr="00C21302" w:rsidRDefault="008B3132" w:rsidP="001B2A9D">
            <w:pPr>
              <w:spacing w:after="0" w:line="240" w:lineRule="auto"/>
              <w:rPr>
                <w:rFonts w:ascii="Arial" w:eastAsia="Times New Roman" w:hAnsi="Arial" w:cs="Arial"/>
                <w:sz w:val="20"/>
                <w:szCs w:val="20"/>
                <w:lang w:val="sr-Cyrl-RS"/>
              </w:rPr>
            </w:pPr>
            <w:r w:rsidRPr="00C21302">
              <w:rPr>
                <w:rFonts w:ascii="Arial" w:eastAsia="Times New Roman" w:hAnsi="Arial" w:cs="Arial"/>
                <w:sz w:val="20"/>
                <w:szCs w:val="20"/>
                <w:lang w:val="sr-Cyrl-RS"/>
              </w:rPr>
              <w:t>Мило Р. Ломпар, „Стерија као камен искушења”, у: Књижевни теоретичар, стилистичар, историчар и компаратиста Драгиша Живковић, Зборник радова са Међународне научне конференције „Књижевни теоретичар, стилистичар, историчар и компаратиста Драгиша Живковић”, уредници Мило Ломпар, Ненад Николић, Филолошки факултет Универзитета у Београду, Београд, 2015, стр. 173–183. ISBN 978-86-6153-308-2; COBISS.SR-ID 219546124</w:t>
            </w:r>
          </w:p>
        </w:tc>
        <w:tc>
          <w:tcPr>
            <w:tcW w:w="1206" w:type="dxa"/>
            <w:gridSpan w:val="2"/>
            <w:tcBorders>
              <w:top w:val="single" w:sz="4" w:space="0" w:color="auto"/>
              <w:left w:val="nil"/>
              <w:bottom w:val="single" w:sz="4" w:space="0" w:color="auto"/>
              <w:right w:val="single" w:sz="4" w:space="0" w:color="auto"/>
            </w:tcBorders>
            <w:shd w:val="clear" w:color="auto" w:fill="auto"/>
            <w:vAlign w:val="center"/>
          </w:tcPr>
          <w:p w:rsidR="008B3132" w:rsidRPr="00C21302" w:rsidRDefault="008B3132" w:rsidP="00C21302">
            <w:pPr>
              <w:spacing w:after="0" w:line="240" w:lineRule="auto"/>
              <w:jc w:val="center"/>
              <w:rPr>
                <w:rFonts w:ascii="Arial" w:eastAsia="Times New Roman" w:hAnsi="Arial" w:cs="Arial"/>
                <w:sz w:val="20"/>
                <w:szCs w:val="20"/>
                <w:lang w:val="sr-Cyrl-RS"/>
              </w:rPr>
            </w:pPr>
            <w:r w:rsidRPr="00C21302">
              <w:rPr>
                <w:rFonts w:ascii="Arial" w:eastAsia="Times New Roman" w:hAnsi="Arial" w:cs="Arial"/>
                <w:sz w:val="20"/>
                <w:szCs w:val="20"/>
                <w:lang w:val="sr-Cyrl-RS"/>
              </w:rPr>
              <w:t>М14</w:t>
            </w:r>
          </w:p>
        </w:tc>
      </w:tr>
      <w:tr w:rsidR="008B3132" w:rsidRPr="00C21302" w:rsidTr="00C21302">
        <w:trPr>
          <w:trHeight w:val="255"/>
        </w:trPr>
        <w:tc>
          <w:tcPr>
            <w:tcW w:w="1281" w:type="dxa"/>
            <w:tcBorders>
              <w:top w:val="nil"/>
              <w:left w:val="single" w:sz="4" w:space="0" w:color="auto"/>
              <w:bottom w:val="single" w:sz="4" w:space="0" w:color="auto"/>
              <w:right w:val="single" w:sz="4" w:space="0" w:color="auto"/>
            </w:tcBorders>
            <w:shd w:val="clear" w:color="000000" w:fill="FFFF99"/>
            <w:noWrap/>
            <w:vAlign w:val="center"/>
          </w:tcPr>
          <w:p w:rsidR="008B3132" w:rsidRPr="00C21302" w:rsidRDefault="00C21302" w:rsidP="00C21302">
            <w:pPr>
              <w:spacing w:after="0" w:line="240" w:lineRule="auto"/>
              <w:jc w:val="center"/>
              <w:rPr>
                <w:rFonts w:ascii="Arial" w:eastAsia="Times New Roman" w:hAnsi="Arial" w:cs="Arial"/>
                <w:sz w:val="20"/>
                <w:szCs w:val="20"/>
              </w:rPr>
            </w:pPr>
            <w:r>
              <w:rPr>
                <w:rFonts w:ascii="Arial" w:eastAsia="Times New Roman" w:hAnsi="Arial" w:cs="Arial"/>
                <w:sz w:val="20"/>
                <w:szCs w:val="20"/>
              </w:rPr>
              <w:t>3</w:t>
            </w:r>
          </w:p>
        </w:tc>
        <w:tc>
          <w:tcPr>
            <w:tcW w:w="7882" w:type="dxa"/>
            <w:gridSpan w:val="3"/>
            <w:tcBorders>
              <w:top w:val="single" w:sz="4" w:space="0" w:color="auto"/>
              <w:left w:val="nil"/>
              <w:bottom w:val="single" w:sz="4" w:space="0" w:color="auto"/>
              <w:right w:val="single" w:sz="4" w:space="0" w:color="auto"/>
            </w:tcBorders>
            <w:shd w:val="clear" w:color="auto" w:fill="auto"/>
            <w:vAlign w:val="center"/>
            <w:hideMark/>
          </w:tcPr>
          <w:p w:rsidR="008B3132" w:rsidRPr="00C21302" w:rsidRDefault="008B3132" w:rsidP="001B2A9D">
            <w:pPr>
              <w:spacing w:after="0" w:line="240" w:lineRule="auto"/>
              <w:rPr>
                <w:rFonts w:ascii="Arial" w:eastAsia="Times New Roman" w:hAnsi="Arial" w:cs="Arial"/>
                <w:sz w:val="20"/>
                <w:szCs w:val="20"/>
                <w:lang w:val="sr-Cyrl-RS"/>
              </w:rPr>
            </w:pPr>
            <w:r w:rsidRPr="00C21302">
              <w:rPr>
                <w:rFonts w:ascii="Arial" w:eastAsia="Times New Roman" w:hAnsi="Arial" w:cs="Arial"/>
                <w:sz w:val="20"/>
                <w:szCs w:val="20"/>
                <w:lang w:val="sr-Cyrl-RS"/>
              </w:rPr>
              <w:t>Rajna Dragićević and Milo Lompar, ”Stojan Novaković on Language and Literature”, in: Stojan Novaković – life, work, times: on the occasion of the 175th anniversary of Stojan Novaković's birth / [editors Marko Anđelković, Mihailo Vojvodić, Aleksandar Kostić], Serbian Academy of Sciences and Arts, Belgrade, 2017, pp. 85–124; ISBN 978-86-7025-744-3; COBISS.SR-ID 248871692</w:t>
            </w:r>
          </w:p>
        </w:tc>
        <w:tc>
          <w:tcPr>
            <w:tcW w:w="1206" w:type="dxa"/>
            <w:gridSpan w:val="2"/>
            <w:tcBorders>
              <w:top w:val="single" w:sz="4" w:space="0" w:color="auto"/>
              <w:left w:val="nil"/>
              <w:bottom w:val="single" w:sz="4" w:space="0" w:color="auto"/>
              <w:right w:val="single" w:sz="4" w:space="0" w:color="auto"/>
            </w:tcBorders>
            <w:shd w:val="clear" w:color="auto" w:fill="auto"/>
            <w:vAlign w:val="center"/>
          </w:tcPr>
          <w:p w:rsidR="008B3132" w:rsidRPr="00C21302" w:rsidRDefault="008B3132" w:rsidP="00C21302">
            <w:pPr>
              <w:spacing w:after="0" w:line="240" w:lineRule="auto"/>
              <w:jc w:val="center"/>
              <w:rPr>
                <w:rFonts w:ascii="Arial" w:eastAsia="Times New Roman" w:hAnsi="Arial" w:cs="Arial"/>
                <w:sz w:val="20"/>
                <w:szCs w:val="20"/>
                <w:lang w:val="sr-Cyrl-RS"/>
              </w:rPr>
            </w:pPr>
            <w:r w:rsidRPr="00C21302">
              <w:rPr>
                <w:rFonts w:ascii="Arial" w:eastAsia="Times New Roman" w:hAnsi="Arial" w:cs="Arial"/>
                <w:sz w:val="20"/>
                <w:szCs w:val="20"/>
                <w:lang w:val="sr-Cyrl-RS"/>
              </w:rPr>
              <w:t>М14</w:t>
            </w:r>
          </w:p>
        </w:tc>
      </w:tr>
      <w:tr w:rsidR="008B3132" w:rsidRPr="00C21302" w:rsidTr="00C21302">
        <w:trPr>
          <w:trHeight w:val="255"/>
        </w:trPr>
        <w:tc>
          <w:tcPr>
            <w:tcW w:w="1281" w:type="dxa"/>
            <w:tcBorders>
              <w:top w:val="nil"/>
              <w:left w:val="single" w:sz="4" w:space="0" w:color="auto"/>
              <w:bottom w:val="single" w:sz="4" w:space="0" w:color="auto"/>
              <w:right w:val="single" w:sz="4" w:space="0" w:color="auto"/>
            </w:tcBorders>
            <w:shd w:val="clear" w:color="000000" w:fill="CCFFCC"/>
            <w:noWrap/>
            <w:vAlign w:val="center"/>
          </w:tcPr>
          <w:p w:rsidR="008B3132" w:rsidRPr="00C21302" w:rsidRDefault="00C21302" w:rsidP="00C21302">
            <w:pPr>
              <w:spacing w:after="0" w:line="240" w:lineRule="auto"/>
              <w:jc w:val="center"/>
              <w:rPr>
                <w:rFonts w:ascii="Arial" w:eastAsia="Times New Roman" w:hAnsi="Arial" w:cs="Arial"/>
                <w:sz w:val="20"/>
                <w:szCs w:val="20"/>
              </w:rPr>
            </w:pPr>
            <w:r>
              <w:rPr>
                <w:rFonts w:ascii="Arial" w:eastAsia="Times New Roman" w:hAnsi="Arial" w:cs="Arial"/>
                <w:sz w:val="20"/>
                <w:szCs w:val="20"/>
              </w:rPr>
              <w:t>4</w:t>
            </w:r>
          </w:p>
        </w:tc>
        <w:tc>
          <w:tcPr>
            <w:tcW w:w="7882" w:type="dxa"/>
            <w:gridSpan w:val="3"/>
            <w:tcBorders>
              <w:top w:val="single" w:sz="4" w:space="0" w:color="auto"/>
              <w:left w:val="nil"/>
              <w:bottom w:val="single" w:sz="4" w:space="0" w:color="auto"/>
              <w:right w:val="single" w:sz="4" w:space="0" w:color="auto"/>
            </w:tcBorders>
            <w:shd w:val="clear" w:color="auto" w:fill="auto"/>
            <w:vAlign w:val="center"/>
            <w:hideMark/>
          </w:tcPr>
          <w:p w:rsidR="008B3132" w:rsidRPr="00C21302" w:rsidRDefault="008B3132" w:rsidP="001B2A9D">
            <w:pPr>
              <w:spacing w:after="0" w:line="240" w:lineRule="auto"/>
              <w:rPr>
                <w:rFonts w:ascii="Arial" w:eastAsia="Times New Roman" w:hAnsi="Arial" w:cs="Arial"/>
                <w:sz w:val="20"/>
                <w:szCs w:val="20"/>
                <w:lang w:val="sr-Cyrl-RS"/>
              </w:rPr>
            </w:pPr>
            <w:r w:rsidRPr="00C21302">
              <w:rPr>
                <w:rFonts w:ascii="Arial" w:eastAsia="Times New Roman" w:hAnsi="Arial" w:cs="Arial"/>
                <w:sz w:val="20"/>
                <w:szCs w:val="20"/>
                <w:lang w:val="sr-Cyrl-RS"/>
              </w:rPr>
              <w:t>Мило Ломпар, „Трагички песник”, у: Српско језичко и књижевно насљеђе на простору данашње Црне Горе. Српски језик и књижевност данас, Зборник радова са Другог међународног научног скупа одржаног у Подгорици 26-28. маја 2017, стр. 39-49</w:t>
            </w:r>
          </w:p>
        </w:tc>
        <w:tc>
          <w:tcPr>
            <w:tcW w:w="1206" w:type="dxa"/>
            <w:gridSpan w:val="2"/>
            <w:tcBorders>
              <w:top w:val="single" w:sz="4" w:space="0" w:color="auto"/>
              <w:left w:val="nil"/>
              <w:bottom w:val="single" w:sz="4" w:space="0" w:color="auto"/>
              <w:right w:val="single" w:sz="4" w:space="0" w:color="auto"/>
            </w:tcBorders>
            <w:shd w:val="clear" w:color="auto" w:fill="auto"/>
            <w:vAlign w:val="center"/>
          </w:tcPr>
          <w:p w:rsidR="008B3132" w:rsidRPr="00C21302" w:rsidRDefault="008B3132" w:rsidP="00C21302">
            <w:pPr>
              <w:spacing w:after="0" w:line="240" w:lineRule="auto"/>
              <w:jc w:val="center"/>
              <w:rPr>
                <w:rFonts w:ascii="Arial" w:eastAsia="Times New Roman" w:hAnsi="Arial" w:cs="Arial"/>
                <w:sz w:val="20"/>
                <w:szCs w:val="20"/>
                <w:lang w:val="sr-Cyrl-RS"/>
              </w:rPr>
            </w:pPr>
            <w:r w:rsidRPr="00C21302">
              <w:rPr>
                <w:rFonts w:ascii="Arial" w:eastAsia="Times New Roman" w:hAnsi="Arial" w:cs="Arial"/>
                <w:sz w:val="20"/>
                <w:szCs w:val="20"/>
                <w:lang w:val="sr-Cyrl-RS"/>
              </w:rPr>
              <w:t>М31</w:t>
            </w:r>
          </w:p>
        </w:tc>
      </w:tr>
      <w:tr w:rsidR="008B3132" w:rsidRPr="00C21302" w:rsidTr="00C21302">
        <w:trPr>
          <w:trHeight w:val="255"/>
        </w:trPr>
        <w:tc>
          <w:tcPr>
            <w:tcW w:w="1281" w:type="dxa"/>
            <w:tcBorders>
              <w:top w:val="nil"/>
              <w:left w:val="single" w:sz="4" w:space="0" w:color="auto"/>
              <w:bottom w:val="single" w:sz="4" w:space="0" w:color="auto"/>
              <w:right w:val="single" w:sz="4" w:space="0" w:color="auto"/>
            </w:tcBorders>
            <w:shd w:val="clear" w:color="000000" w:fill="FFFF99"/>
            <w:noWrap/>
            <w:vAlign w:val="center"/>
          </w:tcPr>
          <w:p w:rsidR="008B3132" w:rsidRPr="00C21302" w:rsidRDefault="00C21302" w:rsidP="00C21302">
            <w:pPr>
              <w:spacing w:after="0" w:line="240" w:lineRule="auto"/>
              <w:jc w:val="center"/>
              <w:rPr>
                <w:rFonts w:ascii="Arial" w:eastAsia="Times New Roman" w:hAnsi="Arial" w:cs="Arial"/>
                <w:sz w:val="20"/>
                <w:szCs w:val="20"/>
              </w:rPr>
            </w:pPr>
            <w:r>
              <w:rPr>
                <w:rFonts w:ascii="Arial" w:eastAsia="Times New Roman" w:hAnsi="Arial" w:cs="Arial"/>
                <w:sz w:val="20"/>
                <w:szCs w:val="20"/>
              </w:rPr>
              <w:t>5</w:t>
            </w:r>
          </w:p>
        </w:tc>
        <w:tc>
          <w:tcPr>
            <w:tcW w:w="7882" w:type="dxa"/>
            <w:gridSpan w:val="3"/>
            <w:tcBorders>
              <w:top w:val="single" w:sz="4" w:space="0" w:color="auto"/>
              <w:left w:val="nil"/>
              <w:bottom w:val="single" w:sz="4" w:space="0" w:color="auto"/>
              <w:right w:val="single" w:sz="4" w:space="0" w:color="auto"/>
            </w:tcBorders>
            <w:shd w:val="clear" w:color="auto" w:fill="auto"/>
            <w:vAlign w:val="center"/>
            <w:hideMark/>
          </w:tcPr>
          <w:p w:rsidR="008B3132" w:rsidRPr="00C21302" w:rsidRDefault="008B3132" w:rsidP="001B2A9D">
            <w:pPr>
              <w:spacing w:after="0" w:line="240" w:lineRule="auto"/>
              <w:rPr>
                <w:rFonts w:ascii="Arial" w:eastAsia="Times New Roman" w:hAnsi="Arial" w:cs="Arial"/>
                <w:sz w:val="20"/>
                <w:szCs w:val="20"/>
                <w:lang w:val="sr-Cyrl-RS"/>
              </w:rPr>
            </w:pPr>
            <w:r w:rsidRPr="00C21302">
              <w:rPr>
                <w:rFonts w:ascii="Arial" w:eastAsia="Times New Roman" w:hAnsi="Arial" w:cs="Arial"/>
                <w:sz w:val="20"/>
                <w:szCs w:val="20"/>
                <w:lang w:val="sr-Cyrl-RS"/>
              </w:rPr>
              <w:t>Milo Lompar, ”Slobodan Jovanović and Literature”, in: Slobodan Jovanović – life, work, times: on the occasion of the 150th anniversary of his birth / [editors of publication Kosta Čavoški, Aleksandar Kostić], Serbian Academy of Sciences and Arts, Belgrade, 2019, pp. 315–326; ISBN 978-86-7025-828-0; COBISS.SR-ID 282278668</w:t>
            </w:r>
          </w:p>
        </w:tc>
        <w:tc>
          <w:tcPr>
            <w:tcW w:w="1206" w:type="dxa"/>
            <w:gridSpan w:val="2"/>
            <w:tcBorders>
              <w:top w:val="single" w:sz="4" w:space="0" w:color="auto"/>
              <w:left w:val="nil"/>
              <w:bottom w:val="single" w:sz="4" w:space="0" w:color="auto"/>
              <w:right w:val="single" w:sz="4" w:space="0" w:color="auto"/>
            </w:tcBorders>
            <w:shd w:val="clear" w:color="auto" w:fill="auto"/>
            <w:vAlign w:val="center"/>
          </w:tcPr>
          <w:p w:rsidR="008B3132" w:rsidRPr="00C21302" w:rsidRDefault="008B3132" w:rsidP="00C21302">
            <w:pPr>
              <w:spacing w:after="0" w:line="240" w:lineRule="auto"/>
              <w:jc w:val="center"/>
              <w:rPr>
                <w:rFonts w:ascii="Arial" w:eastAsia="Times New Roman" w:hAnsi="Arial" w:cs="Arial"/>
                <w:sz w:val="20"/>
                <w:szCs w:val="20"/>
                <w:lang w:val="sr-Cyrl-RS"/>
              </w:rPr>
            </w:pPr>
            <w:r w:rsidRPr="00C21302">
              <w:rPr>
                <w:rFonts w:ascii="Arial" w:eastAsia="Times New Roman" w:hAnsi="Arial" w:cs="Arial"/>
                <w:sz w:val="20"/>
                <w:szCs w:val="20"/>
                <w:lang w:val="sr-Cyrl-RS"/>
              </w:rPr>
              <w:t>М14</w:t>
            </w:r>
          </w:p>
        </w:tc>
      </w:tr>
      <w:tr w:rsidR="008B3132" w:rsidRPr="00C21302" w:rsidTr="00C21302">
        <w:trPr>
          <w:trHeight w:val="255"/>
        </w:trPr>
        <w:tc>
          <w:tcPr>
            <w:tcW w:w="1281" w:type="dxa"/>
            <w:tcBorders>
              <w:top w:val="nil"/>
              <w:left w:val="single" w:sz="4" w:space="0" w:color="auto"/>
              <w:bottom w:val="single" w:sz="4" w:space="0" w:color="auto"/>
              <w:right w:val="single" w:sz="4" w:space="0" w:color="auto"/>
            </w:tcBorders>
            <w:shd w:val="clear" w:color="000000" w:fill="CCFFCC"/>
            <w:noWrap/>
            <w:vAlign w:val="center"/>
          </w:tcPr>
          <w:p w:rsidR="008B3132" w:rsidRPr="00C21302" w:rsidRDefault="00C21302" w:rsidP="00C21302">
            <w:pPr>
              <w:spacing w:after="0" w:line="240" w:lineRule="auto"/>
              <w:jc w:val="center"/>
              <w:rPr>
                <w:rFonts w:ascii="Arial" w:eastAsia="Times New Roman" w:hAnsi="Arial" w:cs="Arial"/>
                <w:sz w:val="20"/>
                <w:szCs w:val="20"/>
              </w:rPr>
            </w:pPr>
            <w:r>
              <w:rPr>
                <w:rFonts w:ascii="Arial" w:eastAsia="Times New Roman" w:hAnsi="Arial" w:cs="Arial"/>
                <w:sz w:val="20"/>
                <w:szCs w:val="20"/>
              </w:rPr>
              <w:t>6</w:t>
            </w:r>
          </w:p>
        </w:tc>
        <w:tc>
          <w:tcPr>
            <w:tcW w:w="7882" w:type="dxa"/>
            <w:gridSpan w:val="3"/>
            <w:tcBorders>
              <w:top w:val="single" w:sz="4" w:space="0" w:color="auto"/>
              <w:left w:val="nil"/>
              <w:bottom w:val="single" w:sz="4" w:space="0" w:color="auto"/>
              <w:right w:val="single" w:sz="4" w:space="0" w:color="auto"/>
            </w:tcBorders>
            <w:shd w:val="clear" w:color="auto" w:fill="auto"/>
            <w:vAlign w:val="center"/>
            <w:hideMark/>
          </w:tcPr>
          <w:p w:rsidR="008B3132" w:rsidRPr="00C21302" w:rsidRDefault="008B3132" w:rsidP="001B2A9D">
            <w:pPr>
              <w:spacing w:after="0" w:line="240" w:lineRule="auto"/>
              <w:rPr>
                <w:rFonts w:ascii="Arial" w:eastAsia="Times New Roman" w:hAnsi="Arial" w:cs="Arial"/>
                <w:sz w:val="20"/>
                <w:szCs w:val="20"/>
                <w:lang w:val="sr-Cyrl-RS"/>
              </w:rPr>
            </w:pPr>
            <w:r w:rsidRPr="00C21302">
              <w:rPr>
                <w:rFonts w:ascii="Arial" w:eastAsia="Times New Roman" w:hAnsi="Arial" w:cs="Arial"/>
                <w:sz w:val="20"/>
                <w:szCs w:val="20"/>
                <w:lang w:val="sr-Cyrl-RS"/>
              </w:rPr>
              <w:t xml:space="preserve">Мило Ломпар, „Модерност и светост”, у: </w:t>
            </w:r>
            <w:r w:rsidRPr="00C21302">
              <w:rPr>
                <w:rFonts w:ascii="Arial" w:eastAsia="Times New Roman" w:hAnsi="Arial" w:cs="Arial"/>
                <w:i/>
                <w:iCs/>
                <w:sz w:val="20"/>
                <w:szCs w:val="20"/>
                <w:lang w:val="sr-Cyrl-RS"/>
              </w:rPr>
              <w:t>Philosophоs – Philotheos – Philoponоs: Студије и огледи као χαριστήρια у част професора Богољуба Шијаковића поводом његових 65 година</w:t>
            </w:r>
            <w:r w:rsidRPr="00C21302">
              <w:rPr>
                <w:rFonts w:ascii="Arial" w:eastAsia="Times New Roman" w:hAnsi="Arial" w:cs="Arial"/>
                <w:sz w:val="20"/>
                <w:szCs w:val="20"/>
                <w:lang w:val="sr-Cyrl-RS"/>
              </w:rPr>
              <w:t>, приредио Микоња Кнежевић, у сарадњи са Радом Кисићем и Душаном Крцуновићем, Међународни тематски зборник,  Београд: Гномон Центар за хуманистику, Подгорица: Матица српска – Друштво чланова у Црној Гори, 2021, стр. 906-944.</w:t>
            </w:r>
          </w:p>
        </w:tc>
        <w:tc>
          <w:tcPr>
            <w:tcW w:w="1206" w:type="dxa"/>
            <w:gridSpan w:val="2"/>
            <w:tcBorders>
              <w:top w:val="single" w:sz="4" w:space="0" w:color="auto"/>
              <w:left w:val="nil"/>
              <w:bottom w:val="single" w:sz="4" w:space="0" w:color="auto"/>
              <w:right w:val="single" w:sz="4" w:space="0" w:color="auto"/>
            </w:tcBorders>
            <w:shd w:val="clear" w:color="auto" w:fill="auto"/>
            <w:vAlign w:val="center"/>
          </w:tcPr>
          <w:p w:rsidR="008B3132" w:rsidRPr="00C21302" w:rsidRDefault="008B3132" w:rsidP="00C21302">
            <w:pPr>
              <w:spacing w:after="0" w:line="240" w:lineRule="auto"/>
              <w:jc w:val="center"/>
              <w:rPr>
                <w:rFonts w:ascii="Arial" w:eastAsia="Times New Roman" w:hAnsi="Arial" w:cs="Arial"/>
                <w:sz w:val="20"/>
                <w:szCs w:val="20"/>
                <w:lang w:val="sr-Cyrl-RS"/>
              </w:rPr>
            </w:pPr>
            <w:r w:rsidRPr="00C21302">
              <w:rPr>
                <w:rFonts w:ascii="Arial" w:eastAsia="Times New Roman" w:hAnsi="Arial" w:cs="Arial"/>
                <w:sz w:val="20"/>
                <w:szCs w:val="20"/>
                <w:lang w:val="sr-Cyrl-RS"/>
              </w:rPr>
              <w:t>М14</w:t>
            </w:r>
          </w:p>
        </w:tc>
      </w:tr>
      <w:tr w:rsidR="001B2A9D" w:rsidRPr="00C21302" w:rsidTr="00C21302">
        <w:trPr>
          <w:trHeight w:val="255"/>
        </w:trPr>
        <w:tc>
          <w:tcPr>
            <w:tcW w:w="10369" w:type="dxa"/>
            <w:gridSpan w:val="6"/>
            <w:tcBorders>
              <w:top w:val="single" w:sz="4" w:space="0" w:color="auto"/>
              <w:left w:val="single" w:sz="4" w:space="0" w:color="auto"/>
              <w:bottom w:val="single" w:sz="4" w:space="0" w:color="auto"/>
              <w:right w:val="single" w:sz="4" w:space="0" w:color="auto"/>
            </w:tcBorders>
            <w:shd w:val="clear" w:color="000000" w:fill="FFCC99"/>
            <w:noWrap/>
            <w:vAlign w:val="center"/>
            <w:hideMark/>
          </w:tcPr>
          <w:p w:rsidR="001B2A9D" w:rsidRPr="00C21302" w:rsidRDefault="001B2A9D" w:rsidP="001B2A9D">
            <w:pPr>
              <w:spacing w:after="0" w:line="240" w:lineRule="auto"/>
              <w:rPr>
                <w:rFonts w:ascii="Arial" w:eastAsia="Times New Roman" w:hAnsi="Arial" w:cs="Arial"/>
                <w:b/>
                <w:bCs/>
                <w:sz w:val="20"/>
                <w:szCs w:val="20"/>
                <w:lang w:val="sr-Cyrl-RS"/>
              </w:rPr>
            </w:pPr>
            <w:r w:rsidRPr="00C21302">
              <w:rPr>
                <w:rFonts w:ascii="Arial" w:eastAsia="Times New Roman" w:hAnsi="Arial" w:cs="Arial"/>
                <w:b/>
                <w:bCs/>
                <w:sz w:val="20"/>
                <w:szCs w:val="20"/>
                <w:lang w:val="sr-Cyrl-RS"/>
              </w:rPr>
              <w:t>Збирни подаци научне активности наставника</w:t>
            </w:r>
          </w:p>
        </w:tc>
      </w:tr>
      <w:tr w:rsidR="001B2A9D" w:rsidRPr="00C21302" w:rsidTr="00C21302">
        <w:trPr>
          <w:trHeight w:val="525"/>
        </w:trPr>
        <w:tc>
          <w:tcPr>
            <w:tcW w:w="1281" w:type="dxa"/>
            <w:tcBorders>
              <w:top w:val="single" w:sz="4" w:space="0" w:color="auto"/>
              <w:left w:val="single" w:sz="4" w:space="0" w:color="auto"/>
              <w:bottom w:val="single" w:sz="4" w:space="0" w:color="auto"/>
              <w:right w:val="single" w:sz="4" w:space="0" w:color="auto"/>
            </w:tcBorders>
            <w:shd w:val="clear" w:color="000000" w:fill="FFFF99"/>
            <w:noWrap/>
            <w:vAlign w:val="center"/>
            <w:hideMark/>
          </w:tcPr>
          <w:p w:rsidR="001B2A9D" w:rsidRPr="00C21302" w:rsidRDefault="001B2A9D" w:rsidP="001B2A9D">
            <w:pPr>
              <w:spacing w:after="0" w:line="240" w:lineRule="auto"/>
              <w:rPr>
                <w:rFonts w:ascii="Arial" w:eastAsia="Times New Roman" w:hAnsi="Arial" w:cs="Arial"/>
                <w:sz w:val="20"/>
                <w:szCs w:val="20"/>
                <w:lang w:val="sr-Cyrl-RS"/>
              </w:rPr>
            </w:pPr>
            <w:r w:rsidRPr="00C21302">
              <w:rPr>
                <w:rFonts w:ascii="Arial" w:eastAsia="Times New Roman" w:hAnsi="Arial" w:cs="Arial"/>
                <w:sz w:val="20"/>
                <w:szCs w:val="20"/>
                <w:lang w:val="sr-Cyrl-RS"/>
              </w:rPr>
              <w:t>Укупан број цитата</w:t>
            </w:r>
          </w:p>
        </w:tc>
        <w:tc>
          <w:tcPr>
            <w:tcW w:w="1703" w:type="dxa"/>
            <w:tcBorders>
              <w:top w:val="nil"/>
              <w:left w:val="nil"/>
              <w:bottom w:val="single" w:sz="4" w:space="0" w:color="auto"/>
              <w:right w:val="single" w:sz="4" w:space="0" w:color="auto"/>
            </w:tcBorders>
            <w:shd w:val="clear" w:color="auto" w:fill="auto"/>
            <w:noWrap/>
            <w:vAlign w:val="center"/>
            <w:hideMark/>
          </w:tcPr>
          <w:p w:rsidR="001B2A9D" w:rsidRPr="00C21302" w:rsidRDefault="001B2A9D" w:rsidP="00C21302">
            <w:pPr>
              <w:spacing w:after="0" w:line="240" w:lineRule="auto"/>
              <w:jc w:val="center"/>
              <w:rPr>
                <w:rFonts w:ascii="Arial" w:eastAsia="Times New Roman" w:hAnsi="Arial" w:cs="Arial"/>
                <w:sz w:val="20"/>
                <w:szCs w:val="20"/>
                <w:lang w:val="sr-Cyrl-RS"/>
              </w:rPr>
            </w:pPr>
          </w:p>
        </w:tc>
        <w:tc>
          <w:tcPr>
            <w:tcW w:w="2977" w:type="dxa"/>
            <w:tcBorders>
              <w:top w:val="nil"/>
              <w:left w:val="nil"/>
              <w:bottom w:val="single" w:sz="4" w:space="0" w:color="auto"/>
              <w:right w:val="single" w:sz="4" w:space="0" w:color="auto"/>
            </w:tcBorders>
            <w:shd w:val="clear" w:color="000000" w:fill="FFFF99"/>
            <w:vAlign w:val="center"/>
            <w:hideMark/>
          </w:tcPr>
          <w:p w:rsidR="001B2A9D" w:rsidRPr="00C21302" w:rsidRDefault="001B2A9D" w:rsidP="001B2A9D">
            <w:pPr>
              <w:spacing w:after="0" w:line="240" w:lineRule="auto"/>
              <w:rPr>
                <w:rFonts w:ascii="Arial" w:eastAsia="Times New Roman" w:hAnsi="Arial" w:cs="Arial"/>
                <w:sz w:val="20"/>
                <w:szCs w:val="20"/>
                <w:lang w:val="sr-Cyrl-RS"/>
              </w:rPr>
            </w:pPr>
            <w:r w:rsidRPr="00C21302">
              <w:rPr>
                <w:rFonts w:ascii="Arial" w:eastAsia="Times New Roman" w:hAnsi="Arial" w:cs="Arial"/>
                <w:sz w:val="20"/>
                <w:szCs w:val="20"/>
                <w:lang w:val="sr-Cyrl-RS"/>
              </w:rPr>
              <w:t>Број домаћих пројеката на којима наставник тренутно учествује</w:t>
            </w:r>
          </w:p>
        </w:tc>
        <w:tc>
          <w:tcPr>
            <w:tcW w:w="4408" w:type="dxa"/>
            <w:gridSpan w:val="3"/>
            <w:tcBorders>
              <w:top w:val="nil"/>
              <w:left w:val="nil"/>
              <w:bottom w:val="single" w:sz="4" w:space="0" w:color="auto"/>
              <w:right w:val="single" w:sz="4" w:space="0" w:color="auto"/>
            </w:tcBorders>
            <w:shd w:val="clear" w:color="auto" w:fill="auto"/>
            <w:noWrap/>
            <w:vAlign w:val="center"/>
            <w:hideMark/>
          </w:tcPr>
          <w:p w:rsidR="001B2A9D" w:rsidRPr="00C21302" w:rsidRDefault="001B2A9D" w:rsidP="00C21302">
            <w:pPr>
              <w:spacing w:after="0" w:line="240" w:lineRule="auto"/>
              <w:jc w:val="center"/>
              <w:rPr>
                <w:rFonts w:ascii="Arial" w:eastAsia="Times New Roman" w:hAnsi="Arial" w:cs="Arial"/>
                <w:sz w:val="20"/>
                <w:szCs w:val="20"/>
                <w:lang w:val="sr-Cyrl-RS"/>
              </w:rPr>
            </w:pPr>
            <w:r w:rsidRPr="00C21302">
              <w:rPr>
                <w:rFonts w:ascii="Arial" w:eastAsia="Times New Roman" w:hAnsi="Arial" w:cs="Arial"/>
                <w:sz w:val="20"/>
                <w:szCs w:val="20"/>
                <w:lang w:val="sr-Cyrl-RS"/>
              </w:rPr>
              <w:t>1</w:t>
            </w:r>
          </w:p>
        </w:tc>
      </w:tr>
      <w:tr w:rsidR="001B2A9D" w:rsidRPr="00C21302" w:rsidTr="00C21302">
        <w:trPr>
          <w:trHeight w:val="540"/>
        </w:trPr>
        <w:tc>
          <w:tcPr>
            <w:tcW w:w="1281" w:type="dxa"/>
            <w:tcBorders>
              <w:top w:val="single" w:sz="4" w:space="0" w:color="auto"/>
              <w:left w:val="single" w:sz="4" w:space="0" w:color="auto"/>
              <w:bottom w:val="single" w:sz="4" w:space="0" w:color="auto"/>
              <w:right w:val="single" w:sz="4" w:space="0" w:color="auto"/>
            </w:tcBorders>
            <w:shd w:val="clear" w:color="000000" w:fill="CCFFCC"/>
            <w:vAlign w:val="center"/>
            <w:hideMark/>
          </w:tcPr>
          <w:p w:rsidR="001B2A9D" w:rsidRPr="00C21302" w:rsidRDefault="001B2A9D" w:rsidP="001B2A9D">
            <w:pPr>
              <w:spacing w:after="0" w:line="240" w:lineRule="auto"/>
              <w:rPr>
                <w:rFonts w:ascii="Arial" w:eastAsia="Times New Roman" w:hAnsi="Arial" w:cs="Arial"/>
                <w:sz w:val="20"/>
                <w:szCs w:val="20"/>
                <w:lang w:val="sr-Cyrl-RS"/>
              </w:rPr>
            </w:pPr>
            <w:r w:rsidRPr="00C21302">
              <w:rPr>
                <w:rFonts w:ascii="Arial" w:eastAsia="Times New Roman" w:hAnsi="Arial" w:cs="Arial"/>
                <w:sz w:val="20"/>
                <w:szCs w:val="20"/>
                <w:lang w:val="sr-Cyrl-RS"/>
              </w:rPr>
              <w:t>Укупан број радова са SCI (SSCI) листе</w:t>
            </w:r>
          </w:p>
        </w:tc>
        <w:tc>
          <w:tcPr>
            <w:tcW w:w="1703" w:type="dxa"/>
            <w:tcBorders>
              <w:top w:val="nil"/>
              <w:left w:val="nil"/>
              <w:bottom w:val="single" w:sz="4" w:space="0" w:color="auto"/>
              <w:right w:val="single" w:sz="4" w:space="0" w:color="auto"/>
            </w:tcBorders>
            <w:shd w:val="clear" w:color="auto" w:fill="auto"/>
            <w:noWrap/>
            <w:vAlign w:val="center"/>
            <w:hideMark/>
          </w:tcPr>
          <w:p w:rsidR="001B2A9D" w:rsidRPr="00C21302" w:rsidRDefault="001B2A9D" w:rsidP="00C21302">
            <w:pPr>
              <w:spacing w:after="0" w:line="240" w:lineRule="auto"/>
              <w:jc w:val="center"/>
              <w:rPr>
                <w:rFonts w:ascii="Arial" w:eastAsia="Times New Roman" w:hAnsi="Arial" w:cs="Arial"/>
                <w:sz w:val="20"/>
                <w:szCs w:val="20"/>
                <w:lang w:val="sr-Cyrl-RS"/>
              </w:rPr>
            </w:pPr>
            <w:r w:rsidRPr="00C21302">
              <w:rPr>
                <w:rFonts w:ascii="Arial" w:eastAsia="Times New Roman" w:hAnsi="Arial" w:cs="Arial"/>
                <w:sz w:val="20"/>
                <w:szCs w:val="20"/>
                <w:lang w:val="sr-Cyrl-RS"/>
              </w:rPr>
              <w:t>3</w:t>
            </w:r>
          </w:p>
        </w:tc>
        <w:tc>
          <w:tcPr>
            <w:tcW w:w="2977" w:type="dxa"/>
            <w:tcBorders>
              <w:top w:val="nil"/>
              <w:left w:val="nil"/>
              <w:bottom w:val="single" w:sz="4" w:space="0" w:color="auto"/>
              <w:right w:val="single" w:sz="4" w:space="0" w:color="auto"/>
            </w:tcBorders>
            <w:shd w:val="clear" w:color="000000" w:fill="CCFFCC"/>
            <w:vAlign w:val="center"/>
            <w:hideMark/>
          </w:tcPr>
          <w:p w:rsidR="001B2A9D" w:rsidRPr="00C21302" w:rsidRDefault="001B2A9D" w:rsidP="001B2A9D">
            <w:pPr>
              <w:spacing w:after="0" w:line="240" w:lineRule="auto"/>
              <w:rPr>
                <w:rFonts w:ascii="Arial" w:eastAsia="Times New Roman" w:hAnsi="Arial" w:cs="Arial"/>
                <w:sz w:val="20"/>
                <w:szCs w:val="20"/>
                <w:lang w:val="sr-Cyrl-RS"/>
              </w:rPr>
            </w:pPr>
            <w:r w:rsidRPr="00C21302">
              <w:rPr>
                <w:rFonts w:ascii="Arial" w:eastAsia="Times New Roman" w:hAnsi="Arial" w:cs="Arial"/>
                <w:sz w:val="20"/>
                <w:szCs w:val="20"/>
                <w:lang w:val="sr-Cyrl-RS"/>
              </w:rPr>
              <w:t>Број међународних пројеката на којима наставник тренутно учествује</w:t>
            </w:r>
          </w:p>
        </w:tc>
        <w:tc>
          <w:tcPr>
            <w:tcW w:w="4408" w:type="dxa"/>
            <w:gridSpan w:val="3"/>
            <w:tcBorders>
              <w:top w:val="nil"/>
              <w:left w:val="nil"/>
              <w:bottom w:val="single" w:sz="4" w:space="0" w:color="auto"/>
              <w:right w:val="single" w:sz="4" w:space="0" w:color="auto"/>
            </w:tcBorders>
            <w:shd w:val="clear" w:color="auto" w:fill="auto"/>
            <w:noWrap/>
            <w:vAlign w:val="center"/>
            <w:hideMark/>
          </w:tcPr>
          <w:p w:rsidR="001B2A9D" w:rsidRPr="00C21302" w:rsidRDefault="001B2A9D" w:rsidP="00C21302">
            <w:pPr>
              <w:spacing w:after="0" w:line="240" w:lineRule="auto"/>
              <w:jc w:val="center"/>
              <w:rPr>
                <w:rFonts w:ascii="Arial" w:eastAsia="Times New Roman" w:hAnsi="Arial" w:cs="Arial"/>
                <w:sz w:val="20"/>
                <w:szCs w:val="20"/>
                <w:lang w:val="sr-Cyrl-RS"/>
              </w:rPr>
            </w:pPr>
          </w:p>
        </w:tc>
      </w:tr>
      <w:tr w:rsidR="001B2A9D" w:rsidRPr="00C21302" w:rsidTr="00C21302">
        <w:trPr>
          <w:trHeight w:val="255"/>
        </w:trPr>
        <w:tc>
          <w:tcPr>
            <w:tcW w:w="10369" w:type="dxa"/>
            <w:gridSpan w:val="6"/>
            <w:tcBorders>
              <w:top w:val="single" w:sz="4" w:space="0" w:color="auto"/>
              <w:left w:val="single" w:sz="4" w:space="0" w:color="auto"/>
              <w:bottom w:val="single" w:sz="4" w:space="0" w:color="auto"/>
              <w:right w:val="single" w:sz="4" w:space="0" w:color="auto"/>
            </w:tcBorders>
            <w:shd w:val="clear" w:color="000000" w:fill="FFCC99"/>
            <w:noWrap/>
            <w:vAlign w:val="bottom"/>
            <w:hideMark/>
          </w:tcPr>
          <w:p w:rsidR="001B2A9D" w:rsidRPr="00C21302" w:rsidRDefault="001B2A9D" w:rsidP="001B2A9D">
            <w:pPr>
              <w:spacing w:after="0" w:line="240" w:lineRule="auto"/>
              <w:rPr>
                <w:rFonts w:ascii="Arial" w:eastAsia="Times New Roman" w:hAnsi="Arial" w:cs="Arial"/>
                <w:b/>
                <w:bCs/>
                <w:sz w:val="20"/>
                <w:szCs w:val="20"/>
                <w:lang w:val="sr-Cyrl-RS"/>
              </w:rPr>
            </w:pPr>
            <w:r w:rsidRPr="00C21302">
              <w:rPr>
                <w:rFonts w:ascii="Arial" w:eastAsia="Times New Roman" w:hAnsi="Arial" w:cs="Arial"/>
                <w:b/>
                <w:bCs/>
                <w:sz w:val="20"/>
                <w:szCs w:val="20"/>
                <w:lang w:val="sr-Cyrl-RS"/>
              </w:rPr>
              <w:t>Усавршавања</w:t>
            </w:r>
          </w:p>
        </w:tc>
      </w:tr>
      <w:tr w:rsidR="001B2A9D" w:rsidRPr="00C21302" w:rsidTr="00C21302">
        <w:trPr>
          <w:trHeight w:val="255"/>
        </w:trPr>
        <w:tc>
          <w:tcPr>
            <w:tcW w:w="10369" w:type="dxa"/>
            <w:gridSpan w:val="6"/>
            <w:tcBorders>
              <w:top w:val="single" w:sz="4" w:space="0" w:color="auto"/>
              <w:left w:val="single" w:sz="4" w:space="0" w:color="auto"/>
              <w:bottom w:val="single" w:sz="4" w:space="0" w:color="auto"/>
              <w:right w:val="single" w:sz="4" w:space="0" w:color="auto"/>
            </w:tcBorders>
            <w:shd w:val="clear" w:color="auto" w:fill="auto"/>
            <w:vAlign w:val="bottom"/>
            <w:hideMark/>
          </w:tcPr>
          <w:p w:rsidR="001B2A9D" w:rsidRPr="00C21302" w:rsidRDefault="001B2A9D" w:rsidP="001B2A9D">
            <w:pPr>
              <w:spacing w:after="0" w:line="240" w:lineRule="auto"/>
              <w:rPr>
                <w:rFonts w:ascii="Arial" w:eastAsia="Times New Roman" w:hAnsi="Arial" w:cs="Arial"/>
                <w:sz w:val="20"/>
                <w:szCs w:val="20"/>
                <w:lang w:val="sr-Cyrl-RS"/>
              </w:rPr>
            </w:pPr>
            <w:r w:rsidRPr="00C21302">
              <w:rPr>
                <w:rFonts w:ascii="Arial" w:eastAsia="Times New Roman" w:hAnsi="Arial" w:cs="Arial"/>
                <w:sz w:val="20"/>
                <w:szCs w:val="20"/>
                <w:lang w:val="sr-Cyrl-RS"/>
              </w:rPr>
              <w:t> </w:t>
            </w:r>
          </w:p>
        </w:tc>
      </w:tr>
      <w:tr w:rsidR="001B2A9D" w:rsidRPr="00C21302" w:rsidTr="00C21302">
        <w:trPr>
          <w:trHeight w:val="255"/>
        </w:trPr>
        <w:tc>
          <w:tcPr>
            <w:tcW w:w="10369" w:type="dxa"/>
            <w:gridSpan w:val="6"/>
            <w:tcBorders>
              <w:top w:val="single" w:sz="4" w:space="0" w:color="auto"/>
              <w:left w:val="single" w:sz="4" w:space="0" w:color="auto"/>
              <w:bottom w:val="single" w:sz="4" w:space="0" w:color="auto"/>
              <w:right w:val="single" w:sz="4" w:space="0" w:color="auto"/>
            </w:tcBorders>
            <w:shd w:val="clear" w:color="000000" w:fill="FFCC99"/>
            <w:noWrap/>
            <w:vAlign w:val="bottom"/>
            <w:hideMark/>
          </w:tcPr>
          <w:p w:rsidR="001B2A9D" w:rsidRPr="00C21302" w:rsidRDefault="001B2A9D" w:rsidP="001B2A9D">
            <w:pPr>
              <w:spacing w:after="0" w:line="240" w:lineRule="auto"/>
              <w:rPr>
                <w:rFonts w:ascii="Arial" w:eastAsia="Times New Roman" w:hAnsi="Arial" w:cs="Arial"/>
                <w:b/>
                <w:bCs/>
                <w:sz w:val="20"/>
                <w:szCs w:val="20"/>
                <w:lang w:val="sr-Cyrl-RS"/>
              </w:rPr>
            </w:pPr>
            <w:r w:rsidRPr="00C21302">
              <w:rPr>
                <w:rFonts w:ascii="Arial" w:eastAsia="Times New Roman" w:hAnsi="Arial" w:cs="Arial"/>
                <w:b/>
                <w:bCs/>
                <w:sz w:val="20"/>
                <w:szCs w:val="20"/>
                <w:lang w:val="sr-Cyrl-RS"/>
              </w:rPr>
              <w:t>Остали подаци који се сматрају релевантним</w:t>
            </w:r>
          </w:p>
        </w:tc>
      </w:tr>
      <w:tr w:rsidR="001B2A9D" w:rsidRPr="00C21302" w:rsidTr="00C21302">
        <w:trPr>
          <w:trHeight w:val="255"/>
        </w:trPr>
        <w:tc>
          <w:tcPr>
            <w:tcW w:w="10369" w:type="dxa"/>
            <w:gridSpan w:val="6"/>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B2A9D" w:rsidRPr="00C21302" w:rsidRDefault="001B2A9D" w:rsidP="001B2A9D">
            <w:pPr>
              <w:spacing w:after="0" w:line="240" w:lineRule="auto"/>
              <w:rPr>
                <w:rFonts w:ascii="Arial" w:eastAsia="Times New Roman" w:hAnsi="Arial" w:cs="Arial"/>
                <w:sz w:val="20"/>
                <w:szCs w:val="20"/>
                <w:lang w:val="sr-Cyrl-RS"/>
              </w:rPr>
            </w:pPr>
            <w:r w:rsidRPr="00C21302">
              <w:rPr>
                <w:rFonts w:ascii="Arial" w:eastAsia="Times New Roman" w:hAnsi="Arial" w:cs="Arial"/>
                <w:sz w:val="20"/>
                <w:szCs w:val="20"/>
                <w:lang w:val="sr-Cyrl-RS"/>
              </w:rPr>
              <w:t xml:space="preserve">Члан Његошевог института ЦАНУ;  председник Научног савета Његошеве задужбине; председник Задужбине Милоша Црњанског;  потпредседник Српске књижевне задруге;  Добитник награда: Октобарска </w:t>
            </w:r>
            <w:r w:rsidRPr="00C21302">
              <w:rPr>
                <w:rFonts w:ascii="Arial" w:eastAsia="Times New Roman" w:hAnsi="Arial" w:cs="Arial"/>
                <w:sz w:val="20"/>
                <w:szCs w:val="20"/>
                <w:lang w:val="sr-Cyrl-RS"/>
              </w:rPr>
              <w:lastRenderedPageBreak/>
              <w:t>награда града Београда (1980), „Стражилово” (1983), Награда Задужбине Милоша Црњанског, „Станислав Винавер” (1995), „Ђорђе Јовановић” (2000), „Лаза Костић” (2004), „Никола Милошевић” (2009), „Печат времена” (2013) и  „Меша Селимовић” (2019)</w:t>
            </w:r>
          </w:p>
        </w:tc>
      </w:tr>
      <w:tr w:rsidR="001B2A9D" w:rsidRPr="00C21302" w:rsidTr="00C21302">
        <w:trPr>
          <w:trHeight w:val="255"/>
        </w:trPr>
        <w:tc>
          <w:tcPr>
            <w:tcW w:w="10369" w:type="dxa"/>
            <w:gridSpan w:val="6"/>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B2A9D" w:rsidRPr="00C21302" w:rsidRDefault="001B2A9D" w:rsidP="001B2A9D">
            <w:pPr>
              <w:spacing w:after="0" w:line="240" w:lineRule="auto"/>
              <w:rPr>
                <w:rFonts w:ascii="Arial" w:eastAsia="Times New Roman" w:hAnsi="Arial" w:cs="Arial"/>
                <w:sz w:val="20"/>
                <w:szCs w:val="20"/>
                <w:lang w:val="sr-Cyrl-RS"/>
              </w:rPr>
            </w:pPr>
            <w:r w:rsidRPr="00C21302">
              <w:rPr>
                <w:rFonts w:ascii="Arial" w:eastAsia="Times New Roman" w:hAnsi="Arial" w:cs="Arial"/>
                <w:sz w:val="20"/>
                <w:szCs w:val="20"/>
                <w:lang w:val="sr-Cyrl-RS"/>
              </w:rPr>
              <w:lastRenderedPageBreak/>
              <w:t> </w:t>
            </w:r>
          </w:p>
        </w:tc>
      </w:tr>
    </w:tbl>
    <w:p w:rsidR="00200F95" w:rsidRPr="00C21302" w:rsidRDefault="00200F95" w:rsidP="00ED5B01">
      <w:pPr>
        <w:rPr>
          <w:lang w:val="sr-Cyrl-RS"/>
        </w:rPr>
      </w:pPr>
      <w:bookmarkStart w:id="0" w:name="_GoBack"/>
      <w:bookmarkEnd w:id="0"/>
    </w:p>
    <w:sectPr w:rsidR="00200F95" w:rsidRPr="00C21302" w:rsidSect="007A623D">
      <w:pgSz w:w="11907" w:h="16839" w:code="9"/>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A623D"/>
    <w:rsid w:val="000B3EEB"/>
    <w:rsid w:val="000C078C"/>
    <w:rsid w:val="001B2A9D"/>
    <w:rsid w:val="00200F95"/>
    <w:rsid w:val="004924AA"/>
    <w:rsid w:val="004F095F"/>
    <w:rsid w:val="00751EEE"/>
    <w:rsid w:val="007A623D"/>
    <w:rsid w:val="008B3132"/>
    <w:rsid w:val="00B45407"/>
    <w:rsid w:val="00C21302"/>
    <w:rsid w:val="00EB36E9"/>
    <w:rsid w:val="00ED5B0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5C0A8A"/>
  <w15:docId w15:val="{C2093CFF-6880-4042-B379-86101CA94B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489327">
      <w:bodyDiv w:val="1"/>
      <w:marLeft w:val="0"/>
      <w:marRight w:val="0"/>
      <w:marTop w:val="0"/>
      <w:marBottom w:val="0"/>
      <w:divBdr>
        <w:top w:val="none" w:sz="0" w:space="0" w:color="auto"/>
        <w:left w:val="none" w:sz="0" w:space="0" w:color="auto"/>
        <w:bottom w:val="none" w:sz="0" w:space="0" w:color="auto"/>
        <w:right w:val="none" w:sz="0" w:space="0" w:color="auto"/>
      </w:divBdr>
    </w:div>
    <w:div w:id="13661005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2</Pages>
  <Words>531</Words>
  <Characters>3027</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Maja Savic</cp:lastModifiedBy>
  <cp:revision>11</cp:revision>
  <dcterms:created xsi:type="dcterms:W3CDTF">2022-02-09T12:24:00Z</dcterms:created>
  <dcterms:modified xsi:type="dcterms:W3CDTF">2022-05-24T21:57:00Z</dcterms:modified>
</cp:coreProperties>
</file>