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432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1281"/>
        <w:gridCol w:w="2041"/>
        <w:gridCol w:w="2700"/>
        <w:gridCol w:w="2970"/>
        <w:gridCol w:w="1440"/>
      </w:tblGrid>
      <w:tr w:rsidR="00912D12" w:rsidRPr="00C3007D" w:rsidTr="00B6055A">
        <w:trPr>
          <w:trHeight w:val="788"/>
        </w:trPr>
        <w:tc>
          <w:tcPr>
            <w:tcW w:w="1043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:rsidR="00912D12" w:rsidRPr="00A15A0B" w:rsidRDefault="00912D12" w:rsidP="00912D1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</w:pPr>
            <w:r w:rsidRPr="00A15A0B"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912D12" w:rsidRPr="00A15A0B" w:rsidTr="00B6055A">
        <w:trPr>
          <w:trHeight w:val="255"/>
        </w:trPr>
        <w:tc>
          <w:tcPr>
            <w:tcW w:w="33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912D12" w:rsidRPr="00A15A0B" w:rsidRDefault="00912D12" w:rsidP="00912D1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A15A0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Презиме, средње слово, име </w:t>
            </w:r>
          </w:p>
        </w:tc>
        <w:tc>
          <w:tcPr>
            <w:tcW w:w="71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2D12" w:rsidRPr="00A15A0B" w:rsidRDefault="00912D12" w:rsidP="00912D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5A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Maља Имами, Р, Наиље</w:t>
            </w:r>
          </w:p>
        </w:tc>
      </w:tr>
      <w:tr w:rsidR="00912D12" w:rsidRPr="00A15A0B" w:rsidTr="00B6055A">
        <w:trPr>
          <w:trHeight w:val="255"/>
        </w:trPr>
        <w:tc>
          <w:tcPr>
            <w:tcW w:w="33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912D12" w:rsidRPr="00A15A0B" w:rsidRDefault="00912D12" w:rsidP="00912D1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A15A0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Звање</w:t>
            </w:r>
          </w:p>
        </w:tc>
        <w:tc>
          <w:tcPr>
            <w:tcW w:w="71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2D12" w:rsidRPr="00A15A0B" w:rsidRDefault="00912D12" w:rsidP="00912D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5A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Ванредни професор</w:t>
            </w:r>
          </w:p>
        </w:tc>
      </w:tr>
      <w:tr w:rsidR="00912D12" w:rsidRPr="00A15A0B" w:rsidTr="00B6055A">
        <w:trPr>
          <w:trHeight w:val="255"/>
        </w:trPr>
        <w:tc>
          <w:tcPr>
            <w:tcW w:w="33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912D12" w:rsidRPr="00A15A0B" w:rsidRDefault="00912D12" w:rsidP="00912D1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A15A0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Ужа научна област</w:t>
            </w:r>
          </w:p>
        </w:tc>
        <w:tc>
          <w:tcPr>
            <w:tcW w:w="71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2D12" w:rsidRPr="00A15A0B" w:rsidRDefault="00912D12" w:rsidP="00912D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5A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Албанологија</w:t>
            </w:r>
          </w:p>
        </w:tc>
      </w:tr>
      <w:tr w:rsidR="00912D12" w:rsidRPr="00A15A0B" w:rsidTr="00B6055A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912D12" w:rsidRPr="00A15A0B" w:rsidRDefault="00912D12" w:rsidP="00912D1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A15A0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Академска каријера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912D12" w:rsidRPr="00A15A0B" w:rsidRDefault="00912D12" w:rsidP="00912D1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A15A0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912D12" w:rsidRPr="00A15A0B" w:rsidRDefault="00912D12" w:rsidP="00912D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5A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4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912D12" w:rsidRPr="00A15A0B" w:rsidRDefault="00912D12" w:rsidP="00912D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5A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912D12" w:rsidRPr="00A15A0B" w:rsidTr="00B6055A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:rsidR="00912D12" w:rsidRPr="00A15A0B" w:rsidRDefault="00912D12" w:rsidP="00912D1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5A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912D12" w:rsidRPr="00A15A0B" w:rsidRDefault="00912D12" w:rsidP="00912D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5A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Датум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912D12" w:rsidRPr="00A15A0B" w:rsidRDefault="00912D12" w:rsidP="00912D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5A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Институција</w:t>
            </w:r>
          </w:p>
        </w:tc>
        <w:tc>
          <w:tcPr>
            <w:tcW w:w="4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912D12" w:rsidRPr="00A15A0B" w:rsidRDefault="00912D12" w:rsidP="00912D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5A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Област</w:t>
            </w:r>
          </w:p>
        </w:tc>
      </w:tr>
      <w:tr w:rsidR="00912D12" w:rsidRPr="00A15A0B" w:rsidTr="00B6055A">
        <w:trPr>
          <w:trHeight w:val="449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912D12" w:rsidRPr="00A15A0B" w:rsidRDefault="00912D12" w:rsidP="00912D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5A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Избор у звање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2D12" w:rsidRPr="00A15A0B" w:rsidRDefault="00912D12" w:rsidP="00912D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5A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10.07.2019.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2D12" w:rsidRPr="00A15A0B" w:rsidRDefault="00912D12" w:rsidP="00912D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5A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Филолошки факултет </w:t>
            </w:r>
            <w:r w:rsidR="00880ED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УБ</w:t>
            </w:r>
          </w:p>
        </w:tc>
        <w:tc>
          <w:tcPr>
            <w:tcW w:w="4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2D12" w:rsidRPr="00A15A0B" w:rsidRDefault="00912D12" w:rsidP="00912D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5A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Филологија, Албанологија, Балканистика </w:t>
            </w:r>
          </w:p>
        </w:tc>
      </w:tr>
      <w:tr w:rsidR="00912D12" w:rsidRPr="00A15A0B" w:rsidTr="00B6055A">
        <w:trPr>
          <w:trHeight w:val="341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912D12" w:rsidRPr="00A15A0B" w:rsidRDefault="00912D12" w:rsidP="00912D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5A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Докторат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2D12" w:rsidRPr="00A15A0B" w:rsidRDefault="00912D12" w:rsidP="00912D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5A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22.05.2013.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2D12" w:rsidRPr="00A15A0B" w:rsidRDefault="00912D12" w:rsidP="00912D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5A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Филолошки факултет </w:t>
            </w:r>
            <w:r w:rsidR="00880ED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УБ</w:t>
            </w:r>
          </w:p>
        </w:tc>
        <w:tc>
          <w:tcPr>
            <w:tcW w:w="4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D12" w:rsidRPr="00A15A0B" w:rsidRDefault="00912D12" w:rsidP="00912D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5A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Филологија, Албанологија</w:t>
            </w:r>
          </w:p>
        </w:tc>
      </w:tr>
      <w:tr w:rsidR="00912D12" w:rsidRPr="00A15A0B" w:rsidTr="00B6055A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912D12" w:rsidRPr="00A15A0B" w:rsidRDefault="00912D12" w:rsidP="00912D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5A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Диплома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2D12" w:rsidRPr="00A15A0B" w:rsidRDefault="00912D12" w:rsidP="00912D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5A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24.09.1991.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2D12" w:rsidRPr="00A15A0B" w:rsidRDefault="00912D12" w:rsidP="00912D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5A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Филолошки факултет </w:t>
            </w:r>
            <w:r w:rsidR="00880ED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УБ</w:t>
            </w:r>
          </w:p>
        </w:tc>
        <w:tc>
          <w:tcPr>
            <w:tcW w:w="4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2D12" w:rsidRPr="00A15A0B" w:rsidRDefault="00912D12" w:rsidP="00912D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5A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Филологија</w:t>
            </w:r>
          </w:p>
        </w:tc>
      </w:tr>
      <w:tr w:rsidR="00912D12" w:rsidRPr="00C3007D" w:rsidTr="00B6055A">
        <w:trPr>
          <w:trHeight w:val="255"/>
        </w:trPr>
        <w:tc>
          <w:tcPr>
            <w:tcW w:w="1043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912D12" w:rsidRPr="00A15A0B" w:rsidRDefault="00912D12" w:rsidP="00912D1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A15A0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912D12" w:rsidRPr="00A15A0B" w:rsidTr="00B6055A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912D12" w:rsidRPr="00A15A0B" w:rsidRDefault="00912D12" w:rsidP="00912D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5A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Р.б.</w:t>
            </w:r>
          </w:p>
        </w:tc>
        <w:tc>
          <w:tcPr>
            <w:tcW w:w="915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912D12" w:rsidRPr="00A15A0B" w:rsidRDefault="00912D12" w:rsidP="00912D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5A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Назив предмета</w:t>
            </w:r>
          </w:p>
        </w:tc>
      </w:tr>
      <w:tr w:rsidR="00912D12" w:rsidRPr="00A15A0B" w:rsidTr="00B6055A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912D12" w:rsidRPr="00A15A0B" w:rsidRDefault="00912D12" w:rsidP="00912D1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5A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915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2D12" w:rsidRPr="00A15A0B" w:rsidRDefault="00912D12" w:rsidP="00912D1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5A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Албанска дијалектологија</w:t>
            </w:r>
          </w:p>
        </w:tc>
      </w:tr>
      <w:tr w:rsidR="00A15A0B" w:rsidRPr="00A15A0B" w:rsidTr="00921146">
        <w:trPr>
          <w:trHeight w:val="255"/>
        </w:trPr>
        <w:tc>
          <w:tcPr>
            <w:tcW w:w="89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:rsidR="00A15A0B" w:rsidRPr="00A15A0B" w:rsidRDefault="00A15A0B" w:rsidP="00912D1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A15A0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:rsidR="00A15A0B" w:rsidRPr="00A15A0B" w:rsidRDefault="00A15A0B" w:rsidP="007E705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A15A0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M</w:t>
            </w:r>
          </w:p>
        </w:tc>
      </w:tr>
      <w:tr w:rsidR="008D57BD" w:rsidRPr="00A15A0B" w:rsidTr="00921146">
        <w:trPr>
          <w:trHeight w:val="827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8D57BD" w:rsidRPr="00880EDE" w:rsidRDefault="008D57BD" w:rsidP="007E7058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bookmarkStart w:id="0" w:name="_GoBack" w:colFirst="0" w:colLast="2"/>
            <w:r w:rsidRPr="00880EDE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77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57BD" w:rsidRPr="00880EDE" w:rsidRDefault="008D57BD" w:rsidP="00880EDE">
            <w:pPr>
              <w:pStyle w:val="NoSpacing"/>
              <w:rPr>
                <w:rFonts w:asciiTheme="minorBidi" w:hAnsiTheme="minorBidi" w:cstheme="minorBidi"/>
                <w:sz w:val="20"/>
                <w:szCs w:val="20"/>
              </w:rPr>
            </w:pPr>
            <w:proofErr w:type="spellStart"/>
            <w:r w:rsidRPr="00880EDE">
              <w:rPr>
                <w:rFonts w:asciiTheme="minorBidi" w:hAnsiTheme="minorBidi" w:cstheme="minorBidi"/>
                <w:sz w:val="20"/>
                <w:szCs w:val="20"/>
              </w:rPr>
              <w:t>Lidija</w:t>
            </w:r>
            <w:proofErr w:type="spellEnd"/>
            <w:r w:rsidRPr="00880EDE">
              <w:rPr>
                <w:rFonts w:asciiTheme="minorBidi" w:hAnsiTheme="minorBidi" w:cstheme="minorBidi"/>
                <w:sz w:val="20"/>
                <w:szCs w:val="20"/>
              </w:rPr>
              <w:t xml:space="preserve"> </w:t>
            </w:r>
            <w:proofErr w:type="spellStart"/>
            <w:r w:rsidRPr="00880EDE">
              <w:rPr>
                <w:rFonts w:asciiTheme="minorBidi" w:hAnsiTheme="minorBidi" w:cstheme="minorBidi"/>
                <w:sz w:val="20"/>
                <w:szCs w:val="20"/>
              </w:rPr>
              <w:t>Beko</w:t>
            </w:r>
            <w:proofErr w:type="spellEnd"/>
            <w:r w:rsidRPr="00880EDE">
              <w:rPr>
                <w:rFonts w:asciiTheme="minorBidi" w:hAnsiTheme="minorBidi" w:cstheme="minorBidi"/>
                <w:sz w:val="20"/>
                <w:szCs w:val="20"/>
              </w:rPr>
              <w:t xml:space="preserve">, </w:t>
            </w:r>
            <w:proofErr w:type="spellStart"/>
            <w:r w:rsidRPr="00880EDE">
              <w:rPr>
                <w:rFonts w:asciiTheme="minorBidi" w:hAnsiTheme="minorBidi" w:cstheme="minorBidi"/>
                <w:sz w:val="20"/>
                <w:szCs w:val="20"/>
              </w:rPr>
              <w:t>Dragoslava</w:t>
            </w:r>
            <w:proofErr w:type="spellEnd"/>
            <w:r w:rsidRPr="00880EDE">
              <w:rPr>
                <w:rFonts w:asciiTheme="minorBidi" w:hAnsiTheme="minorBidi" w:cstheme="minorBidi"/>
                <w:sz w:val="20"/>
                <w:szCs w:val="20"/>
              </w:rPr>
              <w:t xml:space="preserve"> </w:t>
            </w:r>
            <w:proofErr w:type="spellStart"/>
            <w:r w:rsidRPr="00880EDE">
              <w:rPr>
                <w:rFonts w:asciiTheme="minorBidi" w:hAnsiTheme="minorBidi" w:cstheme="minorBidi"/>
                <w:sz w:val="20"/>
                <w:szCs w:val="20"/>
              </w:rPr>
              <w:t>Mićović</w:t>
            </w:r>
            <w:proofErr w:type="spellEnd"/>
            <w:r w:rsidRPr="00880EDE">
              <w:rPr>
                <w:rFonts w:asciiTheme="minorBidi" w:hAnsiTheme="minorBidi" w:cstheme="minorBidi"/>
                <w:sz w:val="20"/>
                <w:szCs w:val="20"/>
              </w:rPr>
              <w:t xml:space="preserve">, </w:t>
            </w:r>
            <w:proofErr w:type="spellStart"/>
            <w:r w:rsidRPr="00880EDE">
              <w:rPr>
                <w:rFonts w:asciiTheme="minorBidi" w:hAnsiTheme="minorBidi" w:cstheme="minorBidi"/>
                <w:sz w:val="20"/>
                <w:szCs w:val="20"/>
              </w:rPr>
              <w:t>Nailje</w:t>
            </w:r>
            <w:proofErr w:type="spellEnd"/>
            <w:r w:rsidRPr="00880EDE">
              <w:rPr>
                <w:rFonts w:asciiTheme="minorBidi" w:hAnsiTheme="minorBidi" w:cstheme="minorBidi"/>
                <w:sz w:val="20"/>
                <w:szCs w:val="20"/>
              </w:rPr>
              <w:t xml:space="preserve"> </w:t>
            </w:r>
            <w:proofErr w:type="spellStart"/>
            <w:r w:rsidRPr="00880EDE">
              <w:rPr>
                <w:rFonts w:asciiTheme="minorBidi" w:hAnsiTheme="minorBidi" w:cstheme="minorBidi"/>
                <w:sz w:val="20"/>
                <w:szCs w:val="20"/>
              </w:rPr>
              <w:t>Malja</w:t>
            </w:r>
            <w:proofErr w:type="spellEnd"/>
            <w:r w:rsidRPr="00880EDE">
              <w:rPr>
                <w:rFonts w:asciiTheme="minorBidi" w:hAnsiTheme="minorBidi" w:cstheme="minorBidi"/>
                <w:sz w:val="20"/>
                <w:szCs w:val="20"/>
              </w:rPr>
              <w:t xml:space="preserve"> </w:t>
            </w:r>
            <w:proofErr w:type="spellStart"/>
            <w:r w:rsidRPr="00880EDE">
              <w:rPr>
                <w:rFonts w:asciiTheme="minorBidi" w:hAnsiTheme="minorBidi" w:cstheme="minorBidi"/>
                <w:sz w:val="20"/>
                <w:szCs w:val="20"/>
              </w:rPr>
              <w:t>Imami</w:t>
            </w:r>
            <w:proofErr w:type="spellEnd"/>
            <w:r w:rsidRPr="00880EDE">
              <w:rPr>
                <w:rFonts w:asciiTheme="minorBidi" w:hAnsiTheme="minorBidi" w:cstheme="minorBidi"/>
                <w:sz w:val="20"/>
                <w:szCs w:val="20"/>
              </w:rPr>
              <w:t xml:space="preserve">, 2020, IRASA SECOND International Scientific Conference, Science, Education, Technology and Innovation </w:t>
            </w:r>
            <w:proofErr w:type="spellStart"/>
            <w:r w:rsidRPr="00880EDE">
              <w:rPr>
                <w:rFonts w:asciiTheme="minorBidi" w:hAnsiTheme="minorBidi" w:cstheme="minorBidi"/>
                <w:sz w:val="20"/>
                <w:szCs w:val="20"/>
              </w:rPr>
              <w:t>Seti</w:t>
            </w:r>
            <w:proofErr w:type="spellEnd"/>
            <w:r w:rsidRPr="00880EDE">
              <w:rPr>
                <w:rFonts w:asciiTheme="minorBidi" w:hAnsiTheme="minorBidi" w:cstheme="minorBidi"/>
                <w:sz w:val="20"/>
                <w:szCs w:val="20"/>
              </w:rPr>
              <w:t xml:space="preserve"> ii 2020, Book of Abstracts</w:t>
            </w:r>
            <w:r w:rsidR="00880EDE" w:rsidRPr="00880EDE">
              <w:rPr>
                <w:rFonts w:asciiTheme="minorBidi" w:hAnsiTheme="minorBidi" w:cstheme="minorBidi"/>
                <w:sz w:val="20"/>
                <w:szCs w:val="20"/>
                <w:lang w:val="sr-Cyrl-RS"/>
              </w:rPr>
              <w:t xml:space="preserve">. </w:t>
            </w:r>
            <w:r w:rsidRPr="00880EDE">
              <w:rPr>
                <w:rFonts w:asciiTheme="minorBidi" w:hAnsiTheme="minorBidi" w:cstheme="minorBidi"/>
                <w:sz w:val="20"/>
                <w:szCs w:val="20"/>
              </w:rPr>
              <w:t>Supporting the development of theory of practice in CLIL classroom in higher education – a case study of FMG</w:t>
            </w:r>
            <w:r w:rsidR="00880EDE">
              <w:rPr>
                <w:rFonts w:asciiTheme="minorBidi" w:hAnsiTheme="minorBidi" w:cstheme="minorBidi"/>
                <w:sz w:val="20"/>
                <w:szCs w:val="20"/>
              </w:rPr>
              <w:t>, pp. 55.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57BD" w:rsidRPr="00880EDE" w:rsidRDefault="008D57BD" w:rsidP="007E7058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</w:p>
          <w:p w:rsidR="008D57BD" w:rsidRPr="00880EDE" w:rsidRDefault="008D57BD" w:rsidP="007E7058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</w:p>
          <w:p w:rsidR="008D57BD" w:rsidRPr="00880EDE" w:rsidRDefault="008D57BD" w:rsidP="007E7058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880EDE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М</w:t>
            </w:r>
            <w:r w:rsidR="00880EDE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3</w:t>
            </w:r>
            <w:r w:rsidRPr="00880EDE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3</w:t>
            </w:r>
          </w:p>
          <w:p w:rsidR="008D57BD" w:rsidRPr="00880EDE" w:rsidRDefault="008D57BD" w:rsidP="007E7058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</w:p>
        </w:tc>
      </w:tr>
      <w:tr w:rsidR="002A67CF" w:rsidRPr="00A15A0B" w:rsidTr="00921146">
        <w:trPr>
          <w:trHeight w:val="1042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2A67CF" w:rsidRPr="00880EDE" w:rsidRDefault="002046E9" w:rsidP="007E7058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77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67CF" w:rsidRPr="00880EDE" w:rsidRDefault="002A67CF" w:rsidP="002A67CF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880EDE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 xml:space="preserve">Маља Имами, Н. (2018). „Синкретизам генитива и датива у балканском ареалу”, </w:t>
            </w:r>
            <w:r w:rsidRPr="00880EDE">
              <w:rPr>
                <w:rFonts w:asciiTheme="minorBidi" w:eastAsia="Times New Roman" w:hAnsiTheme="minorBidi"/>
                <w:i/>
                <w:iCs/>
                <w:sz w:val="20"/>
                <w:szCs w:val="20"/>
                <w:lang w:val="sr-Cyrl-RS"/>
              </w:rPr>
              <w:t>Српски језик</w:t>
            </w:r>
            <w:r w:rsidRPr="00880EDE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 xml:space="preserve">, број XXIII, Београд стр. 533–546; str. 533–546. ISSN 0354-9259 = </w:t>
            </w:r>
            <w:r w:rsidRPr="00880EDE">
              <w:rPr>
                <w:rFonts w:asciiTheme="minorBidi" w:eastAsia="Times New Roman" w:hAnsiTheme="minorBidi"/>
                <w:i/>
                <w:iCs/>
                <w:sz w:val="20"/>
                <w:szCs w:val="20"/>
                <w:lang w:val="sr-Cyrl-RS"/>
              </w:rPr>
              <w:t>Српски језик</w:t>
            </w:r>
            <w:r w:rsidRPr="00880EDE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 xml:space="preserve"> COBIS.SR-ID 140692487д (2021),</w:t>
            </w:r>
            <w:r w:rsidR="00AA5508">
              <w:rPr>
                <w:rFonts w:asciiTheme="minorBidi" w:eastAsia="Times New Roman" w:hAnsiTheme="minorBidi"/>
                <w:sz w:val="20"/>
                <w:szCs w:val="20"/>
              </w:rPr>
              <w:t xml:space="preserve"> </w:t>
            </w:r>
            <w:r w:rsidRPr="00880EDE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https://doi.org/10.18485/sj.2021.26.1.25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67CF" w:rsidRPr="00880EDE" w:rsidRDefault="002A67CF" w:rsidP="007E7058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</w:p>
          <w:p w:rsidR="002A67CF" w:rsidRPr="00880EDE" w:rsidRDefault="002A67CF" w:rsidP="007E7058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880EDE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М24</w:t>
            </w:r>
          </w:p>
          <w:p w:rsidR="002A67CF" w:rsidRPr="00880EDE" w:rsidRDefault="002A67CF" w:rsidP="007E7058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</w:p>
        </w:tc>
      </w:tr>
      <w:tr w:rsidR="00A15A0B" w:rsidRPr="00A15A0B" w:rsidTr="002046E9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A15A0B" w:rsidRPr="00880EDE" w:rsidRDefault="002046E9" w:rsidP="007E7058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77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5A0B" w:rsidRPr="00880EDE" w:rsidRDefault="00A15A0B" w:rsidP="00912D12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880EDE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 xml:space="preserve">Маља Имами, N. (2019). „Позитивна перцепција о Албанцима”, </w:t>
            </w:r>
            <w:r w:rsidRPr="00880EDE">
              <w:rPr>
                <w:rFonts w:asciiTheme="minorBidi" w:eastAsia="Times New Roman" w:hAnsiTheme="minorBidi"/>
                <w:i/>
                <w:iCs/>
                <w:sz w:val="20"/>
                <w:szCs w:val="20"/>
                <w:lang w:val="sr-Cyrl-RS"/>
              </w:rPr>
              <w:t>Наслеђе</w:t>
            </w:r>
            <w:r w:rsidRPr="00880EDE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, Година XV, број 41.XV, Vol. 401, стр. 237–251. ISSN 1820-1768 COBISS.SR-ID 115085068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5A0B" w:rsidRPr="00880EDE" w:rsidRDefault="00A15A0B" w:rsidP="007E7058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880EDE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М24</w:t>
            </w:r>
          </w:p>
        </w:tc>
      </w:tr>
      <w:tr w:rsidR="00A15A0B" w:rsidRPr="00A15A0B" w:rsidTr="002046E9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A15A0B" w:rsidRPr="00880EDE" w:rsidRDefault="002046E9" w:rsidP="007E7058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77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5A0B" w:rsidRPr="00880EDE" w:rsidRDefault="00B6055A" w:rsidP="00912D12">
            <w:pPr>
              <w:spacing w:after="24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Маља</w:t>
            </w:r>
            <w:r w:rsidRPr="00880EDE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 xml:space="preserve"> </w:t>
            </w:r>
            <w:r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Имами</w:t>
            </w:r>
            <w:r w:rsidRPr="00880EDE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 xml:space="preserve">, </w:t>
            </w:r>
            <w:r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Н</w:t>
            </w:r>
            <w:r w:rsidRPr="00880EDE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. (201</w:t>
            </w:r>
            <w:r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5</w:t>
            </w:r>
            <w:r w:rsidRPr="00880EDE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)</w:t>
            </w:r>
            <w:r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 xml:space="preserve">. Диглосија у албанском језику. </w:t>
            </w:r>
            <w:r w:rsidRPr="00B6055A">
              <w:rPr>
                <w:rFonts w:asciiTheme="minorBidi" w:eastAsia="Times New Roman" w:hAnsiTheme="minorBidi"/>
                <w:i/>
                <w:iCs/>
                <w:sz w:val="20"/>
                <w:szCs w:val="20"/>
                <w:lang w:val="sr-Cyrl-RS"/>
              </w:rPr>
              <w:t>Хуманизам: култура или илузија?</w:t>
            </w:r>
            <w:r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 xml:space="preserve"> Књ. 2</w:t>
            </w:r>
            <w:r>
              <w:rPr>
                <w:rFonts w:asciiTheme="minorBidi" w:eastAsia="Times New Roman" w:hAnsiTheme="minorBidi"/>
                <w:sz w:val="20"/>
                <w:szCs w:val="20"/>
              </w:rPr>
              <w:t xml:space="preserve">, </w:t>
            </w:r>
            <w:r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 xml:space="preserve">стр. 397-412. Београд, Филолошки факултет. </w:t>
            </w:r>
            <w:r>
              <w:rPr>
                <w:rFonts w:asciiTheme="minorBidi" w:eastAsia="Times New Roman" w:hAnsiTheme="minorBidi"/>
                <w:sz w:val="20"/>
                <w:szCs w:val="20"/>
              </w:rPr>
              <w:t>ISBN 978-86-6153-285-6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5A0B" w:rsidRDefault="00A15A0B" w:rsidP="007E7058">
            <w:pPr>
              <w:spacing w:after="24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</w:rPr>
            </w:pPr>
            <w:r w:rsidRPr="00880EDE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М</w:t>
            </w:r>
            <w:r w:rsidR="00880EDE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1</w:t>
            </w:r>
            <w:r w:rsidR="00B6055A">
              <w:rPr>
                <w:rFonts w:asciiTheme="minorBidi" w:eastAsia="Times New Roman" w:hAnsiTheme="minorBidi"/>
                <w:sz w:val="20"/>
                <w:szCs w:val="20"/>
              </w:rPr>
              <w:t>4</w:t>
            </w:r>
          </w:p>
          <w:p w:rsidR="00921146" w:rsidRPr="00921146" w:rsidRDefault="00921146" w:rsidP="007E7058">
            <w:pPr>
              <w:spacing w:after="24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(верификовано у РИС бази)</w:t>
            </w:r>
          </w:p>
        </w:tc>
      </w:tr>
      <w:tr w:rsidR="00A15A0B" w:rsidRPr="00A15A0B" w:rsidTr="002046E9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A15A0B" w:rsidRPr="00880EDE" w:rsidRDefault="002046E9" w:rsidP="007E7058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5</w:t>
            </w:r>
          </w:p>
        </w:tc>
        <w:tc>
          <w:tcPr>
            <w:tcW w:w="77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5A0B" w:rsidRPr="00880EDE" w:rsidRDefault="00A15A0B" w:rsidP="00912D12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880EDE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Malja Imami, N. (2015). Školstvo na albanskom jeziku na Kosovu i jugu Srbije (1945–2015), „Figura neprijatelja”: Zbornik, Preosmišljavanje srpsko-albanskih оdnosa. Beograd: Beton, str. 211–228. ISBN 978-86-82417-86-6; COBISS.SR-ID 218775564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5A0B" w:rsidRPr="00880EDE" w:rsidRDefault="00E508F2" w:rsidP="007E7058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880EDE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М33</w:t>
            </w:r>
          </w:p>
        </w:tc>
      </w:tr>
      <w:tr w:rsidR="00A15A0B" w:rsidRPr="00A15A0B" w:rsidTr="002046E9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A15A0B" w:rsidRPr="00880EDE" w:rsidRDefault="002046E9" w:rsidP="007E7058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6</w:t>
            </w:r>
          </w:p>
        </w:tc>
        <w:tc>
          <w:tcPr>
            <w:tcW w:w="77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5A0B" w:rsidRPr="00880EDE" w:rsidRDefault="00A15A0B" w:rsidP="00912D12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880EDE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Malja Imami, N. &amp; Beko, L. (2017). Srpsko-albanski kulturni i foklorni uticaj na nauku i jezik. Konferencija: Kultura i/ili nauka. Filološki fakultet u Beogradu, str. 203–219. ISSN 2560-3426; ISBN 978-86-6153-493-5; COBISS.SR-ID 264273676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5A0B" w:rsidRPr="00880EDE" w:rsidRDefault="005D31EE" w:rsidP="007E7058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880EDE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М33</w:t>
            </w:r>
          </w:p>
        </w:tc>
      </w:tr>
      <w:tr w:rsidR="00A15A0B" w:rsidRPr="00A15A0B" w:rsidTr="002046E9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A15A0B" w:rsidRPr="00880EDE" w:rsidRDefault="002046E9" w:rsidP="007E7058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7</w:t>
            </w:r>
          </w:p>
        </w:tc>
        <w:tc>
          <w:tcPr>
            <w:tcW w:w="77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5A0B" w:rsidRPr="00880EDE" w:rsidRDefault="00A15A0B" w:rsidP="00912D12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880EDE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 xml:space="preserve">Beko, L. &amp; Malja Imami, N. (2017). Upravljanje znanjem putem CLIL-a na RGF-u, i stvaranje novih oblika  kulture. Konferencija: Kultura i/ili nauka. Filološki fakultet u Beogradu, str. 279-291. ISSN 2560-3426; ISBN 978-86-6153-494-2; COBISS.SR-ID 264343564 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5A0B" w:rsidRPr="00880EDE" w:rsidRDefault="005D31EE" w:rsidP="007E7058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880EDE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М33</w:t>
            </w:r>
          </w:p>
        </w:tc>
      </w:tr>
      <w:tr w:rsidR="00A15A0B" w:rsidRPr="00A15A0B" w:rsidTr="00921146">
        <w:trPr>
          <w:trHeight w:val="836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A15A0B" w:rsidRPr="00880EDE" w:rsidRDefault="002046E9" w:rsidP="007E7058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8</w:t>
            </w:r>
          </w:p>
        </w:tc>
        <w:tc>
          <w:tcPr>
            <w:tcW w:w="77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5A0B" w:rsidRPr="00880EDE" w:rsidRDefault="00A15A0B" w:rsidP="00912D12">
            <w:pPr>
              <w:spacing w:after="24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880EDE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 xml:space="preserve">Статистичка анализа превода књижевних дела са српског на албански и обратно 1950-2012“, </w:t>
            </w:r>
            <w:r w:rsidRPr="00880EDE">
              <w:rPr>
                <w:rFonts w:asciiTheme="minorBidi" w:eastAsia="Times New Roman" w:hAnsiTheme="minorBidi"/>
                <w:i/>
                <w:iCs/>
                <w:sz w:val="20"/>
                <w:szCs w:val="20"/>
                <w:lang w:val="sr-Cyrl-RS"/>
              </w:rPr>
              <w:t>Дигиталне библиотеке и дигитални архиви</w:t>
            </w:r>
            <w:r w:rsidRPr="00880EDE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.  стр. 65-77. ISBN 978-86-6153-282-5.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5A0B" w:rsidRDefault="00A15A0B" w:rsidP="007E7058">
            <w:pPr>
              <w:spacing w:after="24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880EDE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М14</w:t>
            </w:r>
          </w:p>
          <w:p w:rsidR="00921146" w:rsidRPr="00880EDE" w:rsidRDefault="00921146" w:rsidP="007E7058">
            <w:pPr>
              <w:spacing w:after="24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(верификовано у РИС бази)</w:t>
            </w:r>
          </w:p>
        </w:tc>
      </w:tr>
      <w:tr w:rsidR="00A15A0B" w:rsidRPr="00A15A0B" w:rsidTr="00921146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15A0B" w:rsidRPr="00880EDE" w:rsidRDefault="002046E9" w:rsidP="007E7058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9</w:t>
            </w:r>
          </w:p>
        </w:tc>
        <w:tc>
          <w:tcPr>
            <w:tcW w:w="77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5A0B" w:rsidRPr="00880EDE" w:rsidRDefault="00A15A0B" w:rsidP="00A15A0B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880EDE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Управљање знањем путем  CLIL-А на РГФ-У и ствара</w:t>
            </w:r>
            <w:r w:rsidR="00880EDE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њ</w:t>
            </w:r>
            <w:r w:rsidRPr="00880EDE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 xml:space="preserve">е нових облика културе, Са Лидијом Беко). </w:t>
            </w:r>
            <w:r w:rsidR="00880EDE" w:rsidRPr="00880EDE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Култура и/или наука. 2 / 5. међународна научна конференција CLIMB, Београд, 1-3. јуни 2017</w:t>
            </w:r>
            <w:r w:rsidR="00880EDE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, стр</w:t>
            </w:r>
            <w:r w:rsidRPr="00880EDE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. 279-291. ISSN 2560-3426; ISBN 978-86-6153-494-2;  COBISS.SR-ID 264343564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5A0B" w:rsidRPr="00880EDE" w:rsidRDefault="00A15A0B" w:rsidP="007E7058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</w:p>
          <w:p w:rsidR="00A15A0B" w:rsidRPr="00880EDE" w:rsidRDefault="00A15A0B" w:rsidP="007E7058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880EDE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М33</w:t>
            </w:r>
          </w:p>
        </w:tc>
      </w:tr>
      <w:tr w:rsidR="00A15A0B" w:rsidRPr="00A15A0B" w:rsidTr="00921146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15A0B" w:rsidRPr="00880EDE" w:rsidRDefault="002046E9" w:rsidP="007E7058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10</w:t>
            </w:r>
          </w:p>
        </w:tc>
        <w:tc>
          <w:tcPr>
            <w:tcW w:w="77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7058" w:rsidRDefault="007E7058" w:rsidP="007E7058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Маља</w:t>
            </w:r>
            <w:r w:rsidR="00A15A0B" w:rsidRPr="00880EDE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 xml:space="preserve"> </w:t>
            </w:r>
            <w:r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Имами</w:t>
            </w:r>
            <w:r w:rsidR="00A15A0B" w:rsidRPr="00880EDE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 xml:space="preserve">, </w:t>
            </w:r>
            <w:r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Н</w:t>
            </w:r>
            <w:r w:rsidR="00A15A0B" w:rsidRPr="00880EDE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 xml:space="preserve">. (2013.) </w:t>
            </w:r>
            <w:r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Политичке</w:t>
            </w:r>
            <w:r w:rsidR="00A15A0B" w:rsidRPr="00880EDE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 xml:space="preserve"> </w:t>
            </w:r>
            <w:r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импликације</w:t>
            </w:r>
            <w:r w:rsidR="00A15A0B" w:rsidRPr="00880EDE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 xml:space="preserve"> </w:t>
            </w:r>
            <w:r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на</w:t>
            </w:r>
            <w:r w:rsidR="00A15A0B" w:rsidRPr="00880EDE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 xml:space="preserve"> </w:t>
            </w:r>
            <w:r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језичке</w:t>
            </w:r>
            <w:r w:rsidR="00A15A0B" w:rsidRPr="00880EDE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 xml:space="preserve"> </w:t>
            </w:r>
            <w:r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односе</w:t>
            </w:r>
            <w:r w:rsidR="00A15A0B" w:rsidRPr="00880EDE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 xml:space="preserve"> </w:t>
            </w:r>
            <w:r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и</w:t>
            </w:r>
            <w:r w:rsidR="00A15A0B" w:rsidRPr="00880EDE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 xml:space="preserve"> </w:t>
            </w:r>
            <w:r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културне</w:t>
            </w:r>
            <w:r w:rsidR="00A15A0B" w:rsidRPr="00880EDE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 xml:space="preserve"> </w:t>
            </w:r>
            <w:r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везе</w:t>
            </w:r>
            <w:r w:rsidR="00A15A0B" w:rsidRPr="00880EDE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 xml:space="preserve"> </w:t>
            </w:r>
            <w:r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између</w:t>
            </w:r>
            <w:r w:rsidR="00A15A0B" w:rsidRPr="00880EDE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 xml:space="preserve"> </w:t>
            </w:r>
            <w:r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Албанаца</w:t>
            </w:r>
            <w:r w:rsidR="00A15A0B" w:rsidRPr="00880EDE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 xml:space="preserve"> </w:t>
            </w:r>
            <w:r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и</w:t>
            </w:r>
            <w:r w:rsidR="00A15A0B" w:rsidRPr="00880EDE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 xml:space="preserve"> </w:t>
            </w:r>
            <w:r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Срба</w:t>
            </w:r>
            <w:r w:rsidR="00A15A0B" w:rsidRPr="00880EDE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 xml:space="preserve"> </w:t>
            </w:r>
            <w:r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на</w:t>
            </w:r>
            <w:r w:rsidR="00A15A0B" w:rsidRPr="00880EDE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 xml:space="preserve"> </w:t>
            </w:r>
            <w:r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Косову</w:t>
            </w:r>
            <w:r w:rsidR="00A15A0B" w:rsidRPr="00880EDE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 xml:space="preserve">,  </w:t>
            </w:r>
            <w:r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Филолошки</w:t>
            </w:r>
            <w:r w:rsidR="00A15A0B" w:rsidRPr="00880EDE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 xml:space="preserve"> </w:t>
            </w:r>
            <w:r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факултет</w:t>
            </w:r>
            <w:r w:rsidR="00A15A0B" w:rsidRPr="00880EDE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 xml:space="preserve"> </w:t>
            </w:r>
            <w:r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у</w:t>
            </w:r>
            <w:r w:rsidR="00A15A0B" w:rsidRPr="00880EDE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 xml:space="preserve"> </w:t>
            </w:r>
            <w:r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 xml:space="preserve">Београду: </w:t>
            </w:r>
            <w:r w:rsidR="00A15A0B" w:rsidRPr="00880EDE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Култура: у потрази за новом парадигмом : тематски зборник у 4 књиге. Књ. 1  tr. 455-467. ISBN 978-86-6153-189-7.</w:t>
            </w:r>
          </w:p>
          <w:p w:rsidR="00A15A0B" w:rsidRPr="007E7058" w:rsidRDefault="00A15A0B" w:rsidP="007E7058">
            <w:pPr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5A0B" w:rsidRDefault="005D31EE" w:rsidP="007E7058">
            <w:pPr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880EDE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М1</w:t>
            </w:r>
            <w:r w:rsidR="007E7058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4</w:t>
            </w:r>
          </w:p>
          <w:p w:rsidR="00921146" w:rsidRPr="00880EDE" w:rsidRDefault="00921146" w:rsidP="007E7058">
            <w:pPr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(верификовано у РИС бази)</w:t>
            </w:r>
          </w:p>
        </w:tc>
      </w:tr>
      <w:tr w:rsidR="00A15A0B" w:rsidRPr="00A15A0B" w:rsidTr="00921146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A15A0B" w:rsidRPr="00880EDE" w:rsidRDefault="00A15A0B" w:rsidP="007E7058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880EDE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lastRenderedPageBreak/>
              <w:t>1</w:t>
            </w:r>
            <w:r w:rsidR="002046E9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77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5A0B" w:rsidRPr="00880EDE" w:rsidRDefault="00A15A0B" w:rsidP="005D31EE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880EDE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Malja Imami, N.  (2013). Nominativ u albanskom i srpskom jeziku. Međunarodnа naučnа konferencijа, Filološki fakultet u Beogradu. Nastava albanskog jezika k</w:t>
            </w:r>
            <w:r w:rsidR="007E7058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а</w:t>
            </w:r>
            <w:r w:rsidRPr="00880EDE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o stranog. Str. 75-87; ISBN: 978-86-6153-226-9.</w:t>
            </w:r>
            <w:r w:rsidRPr="00880EDE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br/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5A0B" w:rsidRPr="00880EDE" w:rsidRDefault="005D31EE" w:rsidP="007E7058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880EDE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М14</w:t>
            </w:r>
          </w:p>
        </w:tc>
      </w:tr>
      <w:tr w:rsidR="008D45FA" w:rsidRPr="00A15A0B" w:rsidTr="00921146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8D45FA" w:rsidRPr="00880EDE" w:rsidRDefault="008D45FA" w:rsidP="007E7058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880EDE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1</w:t>
            </w:r>
            <w:r w:rsidR="002046E9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77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5FA" w:rsidRPr="00880EDE" w:rsidRDefault="008D45FA" w:rsidP="008D45FA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880EDE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 xml:space="preserve">Gazeta Albanija më 1902-1906 në Beograd“ [Излажење листа ‘Албанија’ 1902-1906. у Београду], Studime albanologjikе, Tirana:  Fakulteti i Historisë dhe i Filologjisë, XVII, 1, 2012, 175-181, 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45FA" w:rsidRPr="00880EDE" w:rsidRDefault="00E508F2" w:rsidP="007E7058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880EDE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М33</w:t>
            </w:r>
          </w:p>
        </w:tc>
      </w:tr>
      <w:bookmarkEnd w:id="0"/>
      <w:tr w:rsidR="008D45FA" w:rsidRPr="00C3007D" w:rsidTr="00B6055A">
        <w:trPr>
          <w:trHeight w:val="255"/>
        </w:trPr>
        <w:tc>
          <w:tcPr>
            <w:tcW w:w="1043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:rsidR="008D45FA" w:rsidRPr="00A15A0B" w:rsidRDefault="008D45FA" w:rsidP="008D45F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A15A0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Збирни подаци научне активности наставника</w:t>
            </w:r>
          </w:p>
        </w:tc>
      </w:tr>
      <w:tr w:rsidR="008D45FA" w:rsidRPr="00C3007D" w:rsidTr="00B6055A">
        <w:trPr>
          <w:trHeight w:val="52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8D45FA" w:rsidRPr="00A15A0B" w:rsidRDefault="008D45FA" w:rsidP="008D45F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5A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цитата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5FA" w:rsidRPr="00A15A0B" w:rsidRDefault="008D45FA" w:rsidP="008D45F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5A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8D45FA" w:rsidRPr="00A15A0B" w:rsidRDefault="008D45FA" w:rsidP="008D45F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5A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домаћих пројеката на којима наставник тренутно учествује</w:t>
            </w:r>
          </w:p>
        </w:tc>
        <w:tc>
          <w:tcPr>
            <w:tcW w:w="4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5FA" w:rsidRPr="00A15A0B" w:rsidRDefault="008D45FA" w:rsidP="008D45F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5A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8D45FA" w:rsidRPr="00C3007D" w:rsidTr="00B6055A">
        <w:trPr>
          <w:trHeight w:val="540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8D45FA" w:rsidRPr="00A15A0B" w:rsidRDefault="008D45FA" w:rsidP="008D45F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5A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радова са SCI (SSCI) листе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5FA" w:rsidRPr="00A15A0B" w:rsidRDefault="008D45FA" w:rsidP="007E705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5A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8D45FA" w:rsidRPr="00A15A0B" w:rsidRDefault="008D45FA" w:rsidP="008D45F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5A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4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5FA" w:rsidRPr="00A15A0B" w:rsidRDefault="008D45FA" w:rsidP="008D45F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5A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8D45FA" w:rsidRPr="00A15A0B" w:rsidTr="00B6055A">
        <w:trPr>
          <w:trHeight w:val="255"/>
        </w:trPr>
        <w:tc>
          <w:tcPr>
            <w:tcW w:w="1043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8D45FA" w:rsidRPr="00A15A0B" w:rsidRDefault="008D45FA" w:rsidP="008D45F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A15A0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Усавршавања</w:t>
            </w:r>
          </w:p>
        </w:tc>
      </w:tr>
      <w:tr w:rsidR="008D45FA" w:rsidRPr="00A15A0B" w:rsidTr="00B6055A">
        <w:trPr>
          <w:trHeight w:val="255"/>
        </w:trPr>
        <w:tc>
          <w:tcPr>
            <w:tcW w:w="1043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45FA" w:rsidRPr="00A15A0B" w:rsidRDefault="008D45FA" w:rsidP="008D45F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5A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8D45FA" w:rsidRPr="00C3007D" w:rsidTr="00B6055A">
        <w:trPr>
          <w:trHeight w:val="255"/>
        </w:trPr>
        <w:tc>
          <w:tcPr>
            <w:tcW w:w="1043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8D45FA" w:rsidRPr="00A15A0B" w:rsidRDefault="008D45FA" w:rsidP="008D45F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A15A0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Остали подаци који се сматрају релевантним</w:t>
            </w:r>
          </w:p>
        </w:tc>
      </w:tr>
      <w:tr w:rsidR="008D45FA" w:rsidRPr="00C3007D" w:rsidTr="00B6055A">
        <w:trPr>
          <w:trHeight w:val="255"/>
        </w:trPr>
        <w:tc>
          <w:tcPr>
            <w:tcW w:w="1043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5FA" w:rsidRPr="00A15A0B" w:rsidRDefault="008D45FA" w:rsidP="008D45F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5A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Координатор и сарадник у Заводу за унапређење васпитања и образовања</w:t>
            </w:r>
          </w:p>
        </w:tc>
      </w:tr>
      <w:tr w:rsidR="008D45FA" w:rsidRPr="00C3007D" w:rsidTr="00B6055A">
        <w:trPr>
          <w:trHeight w:val="255"/>
        </w:trPr>
        <w:tc>
          <w:tcPr>
            <w:tcW w:w="1043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5FA" w:rsidRPr="00A15A0B" w:rsidRDefault="008D45FA" w:rsidP="008D45F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5A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Члан Уређивачког одбора часописа “Преводилац“ Удружење преводилаца Србије. наставног плана, програма и уџбеника за премете Албански језик и књижевност) од  2006. године. </w:t>
            </w:r>
          </w:p>
        </w:tc>
      </w:tr>
      <w:tr w:rsidR="008D45FA" w:rsidRPr="00C3007D" w:rsidTr="00B6055A">
        <w:trPr>
          <w:trHeight w:val="255"/>
        </w:trPr>
        <w:tc>
          <w:tcPr>
            <w:tcW w:w="1043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45FA" w:rsidRPr="00A15A0B" w:rsidRDefault="008D45FA" w:rsidP="008D45F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5A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Рецензент је у Еник-Нарик центру.  Министарство просвете, науке и технолошког развоја и др. </w:t>
            </w:r>
          </w:p>
        </w:tc>
      </w:tr>
      <w:tr w:rsidR="008D45FA" w:rsidRPr="00C3007D" w:rsidTr="00B6055A">
        <w:trPr>
          <w:trHeight w:val="255"/>
        </w:trPr>
        <w:tc>
          <w:tcPr>
            <w:tcW w:w="1043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5FA" w:rsidRPr="00A15A0B" w:rsidRDefault="008D45FA" w:rsidP="008D45F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5A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Рецензент у Традуки – Европска мрежа за књижевност и књиге</w:t>
            </w:r>
          </w:p>
        </w:tc>
      </w:tr>
      <w:tr w:rsidR="008D45FA" w:rsidRPr="00C3007D" w:rsidTr="00B6055A">
        <w:trPr>
          <w:trHeight w:val="255"/>
        </w:trPr>
        <w:tc>
          <w:tcPr>
            <w:tcW w:w="1043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5FA" w:rsidRPr="00A15A0B" w:rsidRDefault="008D45FA" w:rsidP="008D45F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5A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Ментор при изради преко 20 мастер рада и више пута члан комисије за одбрану мастер рада </w:t>
            </w:r>
          </w:p>
        </w:tc>
      </w:tr>
      <w:tr w:rsidR="007E7058" w:rsidRPr="00A15A0B" w:rsidTr="00B6055A">
        <w:trPr>
          <w:trHeight w:val="255"/>
        </w:trPr>
        <w:tc>
          <w:tcPr>
            <w:tcW w:w="1043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7058" w:rsidRPr="00A15A0B" w:rsidRDefault="007E7058" w:rsidP="008D45F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5A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Судски преводилац од 1995.</w:t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год.</w:t>
            </w:r>
          </w:p>
        </w:tc>
      </w:tr>
      <w:tr w:rsidR="007E7058" w:rsidRPr="00A15A0B" w:rsidTr="00B6055A">
        <w:trPr>
          <w:trHeight w:val="255"/>
        </w:trPr>
        <w:tc>
          <w:tcPr>
            <w:tcW w:w="1043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7058" w:rsidRPr="00A15A0B" w:rsidRDefault="007E7058" w:rsidP="008D45F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5A0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Председник комисије за полагање испита за судског преводиоца (више пута)</w:t>
            </w:r>
          </w:p>
        </w:tc>
      </w:tr>
      <w:tr w:rsidR="008D45FA" w:rsidRPr="00A15A0B" w:rsidTr="00B6055A">
        <w:trPr>
          <w:trHeight w:val="255"/>
        </w:trPr>
        <w:tc>
          <w:tcPr>
            <w:tcW w:w="3322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D45FA" w:rsidRPr="00A15A0B" w:rsidRDefault="008D45FA" w:rsidP="008D45F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D45FA" w:rsidRPr="00A15A0B" w:rsidRDefault="008D45FA" w:rsidP="008D45F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441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D45FA" w:rsidRPr="00A15A0B" w:rsidRDefault="008D45FA" w:rsidP="008D45F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</w:tr>
      <w:tr w:rsidR="008D45FA" w:rsidRPr="00C3007D" w:rsidTr="00B6055A">
        <w:trPr>
          <w:trHeight w:val="255"/>
        </w:trPr>
        <w:tc>
          <w:tcPr>
            <w:tcW w:w="602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D45FA" w:rsidRPr="00A15A0B" w:rsidRDefault="008D45FA" w:rsidP="008D45F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44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D45FA" w:rsidRPr="00A15A0B" w:rsidRDefault="008D45FA" w:rsidP="008D45F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</w:tr>
    </w:tbl>
    <w:p w:rsidR="00200F95" w:rsidRPr="00A15A0B" w:rsidRDefault="00200F95" w:rsidP="00ED5B01">
      <w:pPr>
        <w:rPr>
          <w:lang w:val="sr-Cyrl-RS"/>
        </w:rPr>
      </w:pPr>
    </w:p>
    <w:sectPr w:rsidR="00200F95" w:rsidRPr="00A15A0B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F6074" w:rsidRDefault="007F6074" w:rsidP="007E7058">
      <w:pPr>
        <w:spacing w:after="0" w:line="240" w:lineRule="auto"/>
      </w:pPr>
      <w:r>
        <w:separator/>
      </w:r>
    </w:p>
  </w:endnote>
  <w:endnote w:type="continuationSeparator" w:id="0">
    <w:p w:rsidR="007F6074" w:rsidRDefault="007F6074" w:rsidP="007E70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F6074" w:rsidRDefault="007F6074" w:rsidP="007E7058">
      <w:pPr>
        <w:spacing w:after="0" w:line="240" w:lineRule="auto"/>
      </w:pPr>
      <w:r>
        <w:separator/>
      </w:r>
    </w:p>
  </w:footnote>
  <w:footnote w:type="continuationSeparator" w:id="0">
    <w:p w:rsidR="007F6074" w:rsidRDefault="007F6074" w:rsidP="007E705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623D"/>
    <w:rsid w:val="000B3EEB"/>
    <w:rsid w:val="00163D20"/>
    <w:rsid w:val="001A310A"/>
    <w:rsid w:val="00200F95"/>
    <w:rsid w:val="002046E9"/>
    <w:rsid w:val="002A67CF"/>
    <w:rsid w:val="002F79BB"/>
    <w:rsid w:val="00301906"/>
    <w:rsid w:val="0041782C"/>
    <w:rsid w:val="004924AA"/>
    <w:rsid w:val="004927A2"/>
    <w:rsid w:val="004F095F"/>
    <w:rsid w:val="005D31EE"/>
    <w:rsid w:val="00751EEE"/>
    <w:rsid w:val="007A623D"/>
    <w:rsid w:val="007E7058"/>
    <w:rsid w:val="007F6074"/>
    <w:rsid w:val="00880EDE"/>
    <w:rsid w:val="008C4B58"/>
    <w:rsid w:val="008D45FA"/>
    <w:rsid w:val="008D57BD"/>
    <w:rsid w:val="00912D12"/>
    <w:rsid w:val="00921146"/>
    <w:rsid w:val="00A15A0B"/>
    <w:rsid w:val="00AA5508"/>
    <w:rsid w:val="00B45407"/>
    <w:rsid w:val="00B6055A"/>
    <w:rsid w:val="00B71986"/>
    <w:rsid w:val="00C3007D"/>
    <w:rsid w:val="00E508F2"/>
    <w:rsid w:val="00EB36E9"/>
    <w:rsid w:val="00ED5B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43EAEC"/>
  <w15:docId w15:val="{4AB6A6B9-7BB0-44B5-AEF5-B85F67F47F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15A0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5A0B"/>
    <w:rPr>
      <w:rFonts w:ascii="Segoe UI" w:hAnsi="Segoe UI" w:cs="Segoe UI"/>
      <w:sz w:val="18"/>
      <w:szCs w:val="18"/>
    </w:rPr>
  </w:style>
  <w:style w:type="paragraph" w:styleId="NoSpacing">
    <w:name w:val="No Spacing"/>
    <w:link w:val="NoSpacingChar"/>
    <w:uiPriority w:val="1"/>
    <w:qFormat/>
    <w:rsid w:val="008D45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SpacingChar">
    <w:name w:val="No Spacing Char"/>
    <w:basedOn w:val="DefaultParagraphFont"/>
    <w:link w:val="NoSpacing"/>
    <w:uiPriority w:val="1"/>
    <w:rsid w:val="008D45FA"/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7E705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E7058"/>
  </w:style>
  <w:style w:type="paragraph" w:styleId="Footer">
    <w:name w:val="footer"/>
    <w:basedOn w:val="Normal"/>
    <w:link w:val="FooterChar"/>
    <w:uiPriority w:val="99"/>
    <w:unhideWhenUsed/>
    <w:rsid w:val="007E705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E70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6627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32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C7D607-C3B6-462F-A354-BEF089C250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659</Words>
  <Characters>3761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Maja Savic</cp:lastModifiedBy>
  <cp:revision>8</cp:revision>
  <cp:lastPrinted>2022-05-16T21:36:00Z</cp:lastPrinted>
  <dcterms:created xsi:type="dcterms:W3CDTF">2022-05-16T22:37:00Z</dcterms:created>
  <dcterms:modified xsi:type="dcterms:W3CDTF">2022-05-25T15:51:00Z</dcterms:modified>
</cp:coreProperties>
</file>