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635" w:type="dxa"/>
        <w:tblInd w:w="93" w:type="dxa"/>
        <w:tblLook w:val="04A0" w:firstRow="1" w:lastRow="0" w:firstColumn="1" w:lastColumn="0" w:noHBand="0" w:noVBand="1"/>
      </w:tblPr>
      <w:tblGrid>
        <w:gridCol w:w="2240"/>
        <w:gridCol w:w="2202"/>
        <w:gridCol w:w="4069"/>
        <w:gridCol w:w="794"/>
        <w:gridCol w:w="1330"/>
      </w:tblGrid>
      <w:tr w:rsidR="00BB7025" w:rsidRPr="00FC57F5" w:rsidTr="005E746B">
        <w:trPr>
          <w:trHeight w:val="792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ABEA"/>
            <w:vAlign w:val="center"/>
            <w:hideMark/>
          </w:tcPr>
          <w:p w:rsidR="00BB7025" w:rsidRPr="005E746B" w:rsidRDefault="00BB7025" w:rsidP="00BB702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6"/>
                <w:szCs w:val="26"/>
                <w:lang w:val="ru-RU"/>
              </w:rPr>
            </w:pPr>
            <w:r w:rsidRPr="005E746B">
              <w:rPr>
                <w:rFonts w:ascii="Arial" w:eastAsia="Times New Roman" w:hAnsi="Arial" w:cs="Arial"/>
                <w:b/>
                <w:bCs/>
                <w:sz w:val="26"/>
                <w:szCs w:val="26"/>
                <w:lang w:val="ru-RU"/>
              </w:rPr>
              <w:t>Научне квалификације наставника на докторским студијама и задужења у настави</w:t>
            </w:r>
          </w:p>
        </w:tc>
      </w:tr>
      <w:tr w:rsidR="00707097" w:rsidRPr="00BB7025" w:rsidTr="005E746B">
        <w:trPr>
          <w:trHeight w:val="255"/>
        </w:trPr>
        <w:tc>
          <w:tcPr>
            <w:tcW w:w="44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707097" w:rsidRPr="00BB7025" w:rsidRDefault="00707097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Презиме</w:t>
            </w:r>
            <w:proofErr w:type="spellEnd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, </w:t>
            </w:r>
            <w:proofErr w:type="spellStart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средње</w:t>
            </w:r>
            <w:proofErr w:type="spellEnd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слово</w:t>
            </w:r>
            <w:proofErr w:type="spellEnd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, </w:t>
            </w:r>
            <w:proofErr w:type="spellStart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име</w:t>
            </w:r>
            <w:proofErr w:type="spellEnd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61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07097" w:rsidRPr="000F4DFA" w:rsidRDefault="00707097" w:rsidP="00EC354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0F4DFA">
              <w:rPr>
                <w:rFonts w:ascii="Arial" w:eastAsia="Times New Roman" w:hAnsi="Arial" w:cs="Arial"/>
                <w:sz w:val="20"/>
                <w:szCs w:val="20"/>
              </w:rPr>
              <w:t>Саид</w:t>
            </w:r>
            <w:proofErr w:type="spellEnd"/>
            <w:r w:rsidRPr="000F4DFA">
              <w:rPr>
                <w:rFonts w:ascii="Arial" w:eastAsia="Times New Roman" w:hAnsi="Arial" w:cs="Arial"/>
                <w:sz w:val="20"/>
                <w:szCs w:val="20"/>
              </w:rPr>
              <w:t xml:space="preserve"> Г. </w:t>
            </w:r>
            <w:proofErr w:type="spellStart"/>
            <w:r w:rsidRPr="000F4DFA">
              <w:rPr>
                <w:rFonts w:ascii="Arial" w:eastAsia="Times New Roman" w:hAnsi="Arial" w:cs="Arial"/>
                <w:sz w:val="20"/>
                <w:szCs w:val="20"/>
              </w:rPr>
              <w:t>Сафари</w:t>
            </w:r>
            <w:proofErr w:type="spellEnd"/>
          </w:p>
        </w:tc>
      </w:tr>
      <w:tr w:rsidR="00707097" w:rsidRPr="00BB7025" w:rsidTr="005E746B">
        <w:trPr>
          <w:trHeight w:val="255"/>
        </w:trPr>
        <w:tc>
          <w:tcPr>
            <w:tcW w:w="44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707097" w:rsidRPr="00BB7025" w:rsidRDefault="00707097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Звање</w:t>
            </w:r>
            <w:proofErr w:type="spellEnd"/>
          </w:p>
        </w:tc>
        <w:tc>
          <w:tcPr>
            <w:tcW w:w="61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07097" w:rsidRPr="00BB7025" w:rsidRDefault="00707097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0F4DFA">
              <w:rPr>
                <w:rFonts w:ascii="Arial" w:eastAsia="Times New Roman" w:hAnsi="Arial" w:cs="Arial"/>
                <w:sz w:val="20"/>
                <w:szCs w:val="20"/>
              </w:rPr>
              <w:t>Доцент</w:t>
            </w:r>
            <w:proofErr w:type="spellEnd"/>
          </w:p>
        </w:tc>
      </w:tr>
      <w:tr w:rsidR="00707097" w:rsidRPr="00BB7025" w:rsidTr="005E746B">
        <w:trPr>
          <w:trHeight w:val="255"/>
        </w:trPr>
        <w:tc>
          <w:tcPr>
            <w:tcW w:w="44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707097" w:rsidRPr="00BB7025" w:rsidRDefault="00707097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Ужа</w:t>
            </w:r>
            <w:proofErr w:type="spellEnd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научна</w:t>
            </w:r>
            <w:proofErr w:type="spellEnd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област</w:t>
            </w:r>
            <w:proofErr w:type="spellEnd"/>
          </w:p>
        </w:tc>
        <w:tc>
          <w:tcPr>
            <w:tcW w:w="61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07097" w:rsidRPr="00BB7025" w:rsidRDefault="00707097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0F4DFA">
              <w:rPr>
                <w:rFonts w:ascii="Arial" w:eastAsia="Times New Roman" w:hAnsi="Arial" w:cs="Arial"/>
                <w:sz w:val="20"/>
                <w:szCs w:val="20"/>
              </w:rPr>
              <w:t>Индоиранистика</w:t>
            </w:r>
            <w:proofErr w:type="spellEnd"/>
          </w:p>
        </w:tc>
      </w:tr>
      <w:tr w:rsidR="00707097" w:rsidRPr="00BB7025" w:rsidTr="005E746B">
        <w:trPr>
          <w:trHeight w:val="255"/>
        </w:trPr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99"/>
            <w:noWrap/>
            <w:vAlign w:val="bottom"/>
            <w:hideMark/>
          </w:tcPr>
          <w:p w:rsidR="00707097" w:rsidRPr="00BB7025" w:rsidRDefault="00707097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Академска</w:t>
            </w:r>
            <w:proofErr w:type="spellEnd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каријера</w:t>
            </w:r>
            <w:proofErr w:type="spellEnd"/>
          </w:p>
        </w:tc>
        <w:tc>
          <w:tcPr>
            <w:tcW w:w="2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707097" w:rsidRPr="00BB7025" w:rsidRDefault="00707097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06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CC99"/>
            <w:noWrap/>
            <w:vAlign w:val="bottom"/>
            <w:hideMark/>
          </w:tcPr>
          <w:p w:rsidR="00707097" w:rsidRPr="00BB7025" w:rsidRDefault="00707097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707097" w:rsidRPr="00BB7025" w:rsidRDefault="00707097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707097" w:rsidRPr="00BB7025" w:rsidTr="005E746B">
        <w:trPr>
          <w:trHeight w:val="255"/>
        </w:trPr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CCFFCC"/>
            <w:noWrap/>
            <w:vAlign w:val="bottom"/>
            <w:hideMark/>
          </w:tcPr>
          <w:p w:rsidR="00707097" w:rsidRPr="00BB7025" w:rsidRDefault="00707097" w:rsidP="00BB702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707097" w:rsidRPr="00BB7025" w:rsidRDefault="00707097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Датум</w:t>
            </w:r>
            <w:proofErr w:type="spellEnd"/>
          </w:p>
        </w:tc>
        <w:tc>
          <w:tcPr>
            <w:tcW w:w="4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707097" w:rsidRPr="00BB7025" w:rsidRDefault="00707097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Институција</w:t>
            </w:r>
            <w:proofErr w:type="spellEnd"/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707097" w:rsidRPr="00BB7025" w:rsidRDefault="00707097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Област</w:t>
            </w:r>
            <w:proofErr w:type="spellEnd"/>
          </w:p>
        </w:tc>
      </w:tr>
      <w:tr w:rsidR="001845BE" w:rsidRPr="00BB7025" w:rsidTr="005E746B">
        <w:trPr>
          <w:trHeight w:val="255"/>
        </w:trPr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1845BE" w:rsidRPr="00BB7025" w:rsidRDefault="001845BE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Избор</w:t>
            </w:r>
            <w:proofErr w:type="spellEnd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 xml:space="preserve"> у </w:t>
            </w:r>
            <w:proofErr w:type="spellStart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звање</w:t>
            </w:r>
            <w:proofErr w:type="spellEnd"/>
          </w:p>
        </w:tc>
        <w:tc>
          <w:tcPr>
            <w:tcW w:w="2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5BE" w:rsidRPr="000F4DFA" w:rsidRDefault="001845BE" w:rsidP="00EC354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0F4DFA">
              <w:rPr>
                <w:rFonts w:ascii="Arial" w:eastAsia="Times New Roman" w:hAnsi="Arial" w:cs="Arial"/>
                <w:sz w:val="20"/>
                <w:szCs w:val="20"/>
              </w:rPr>
              <w:t>22.09.2020.</w:t>
            </w:r>
          </w:p>
        </w:tc>
        <w:tc>
          <w:tcPr>
            <w:tcW w:w="4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845BE" w:rsidRPr="000F4DFA" w:rsidRDefault="001845BE" w:rsidP="00EC354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0F4DFA">
              <w:rPr>
                <w:rFonts w:ascii="Arial" w:eastAsia="Times New Roman" w:hAnsi="Arial" w:cs="Arial"/>
                <w:sz w:val="20"/>
                <w:szCs w:val="20"/>
              </w:rPr>
              <w:t>Филолошки</w:t>
            </w:r>
            <w:proofErr w:type="spellEnd"/>
            <w:r w:rsidRPr="000F4DFA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0F4DFA">
              <w:rPr>
                <w:rFonts w:ascii="Arial" w:eastAsia="Times New Roman" w:hAnsi="Arial" w:cs="Arial"/>
                <w:sz w:val="20"/>
                <w:szCs w:val="20"/>
              </w:rPr>
              <w:t>факултет</w:t>
            </w:r>
            <w:proofErr w:type="spellEnd"/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845BE" w:rsidRPr="000F4DFA" w:rsidRDefault="001845BE" w:rsidP="00EC354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0F4DFA">
              <w:rPr>
                <w:rFonts w:ascii="Arial" w:eastAsia="Times New Roman" w:hAnsi="Arial" w:cs="Arial"/>
                <w:sz w:val="20"/>
                <w:szCs w:val="20"/>
              </w:rPr>
              <w:t>Индоиранистика</w:t>
            </w:r>
            <w:proofErr w:type="spellEnd"/>
          </w:p>
        </w:tc>
      </w:tr>
      <w:tr w:rsidR="001845BE" w:rsidRPr="00BB7025" w:rsidTr="005E746B">
        <w:trPr>
          <w:trHeight w:val="255"/>
        </w:trPr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1845BE" w:rsidRPr="00BB7025" w:rsidRDefault="001845BE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Докторат</w:t>
            </w:r>
            <w:proofErr w:type="spellEnd"/>
          </w:p>
        </w:tc>
        <w:tc>
          <w:tcPr>
            <w:tcW w:w="2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5BE" w:rsidRPr="000F4DFA" w:rsidRDefault="001845BE" w:rsidP="00EC354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0F4DFA">
              <w:rPr>
                <w:rFonts w:ascii="Arial" w:eastAsia="Times New Roman" w:hAnsi="Arial" w:cs="Arial"/>
                <w:sz w:val="20"/>
                <w:szCs w:val="20"/>
              </w:rPr>
              <w:t>29.12.2017.</w:t>
            </w:r>
          </w:p>
        </w:tc>
        <w:tc>
          <w:tcPr>
            <w:tcW w:w="4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845BE" w:rsidRPr="000F4DFA" w:rsidRDefault="001845BE" w:rsidP="00EC354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0F4DFA">
              <w:rPr>
                <w:rFonts w:ascii="Arial" w:eastAsia="Times New Roman" w:hAnsi="Arial" w:cs="Arial"/>
                <w:sz w:val="20"/>
                <w:szCs w:val="20"/>
              </w:rPr>
              <w:t>Филолошки</w:t>
            </w:r>
            <w:proofErr w:type="spellEnd"/>
            <w:r w:rsidRPr="000F4DFA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0F4DFA">
              <w:rPr>
                <w:rFonts w:ascii="Arial" w:eastAsia="Times New Roman" w:hAnsi="Arial" w:cs="Arial"/>
                <w:sz w:val="20"/>
                <w:szCs w:val="20"/>
              </w:rPr>
              <w:t>факултет</w:t>
            </w:r>
            <w:proofErr w:type="spellEnd"/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45BE" w:rsidRPr="00BB7025" w:rsidRDefault="001845BE" w:rsidP="007205D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0F4DFA">
              <w:rPr>
                <w:rFonts w:ascii="Arial" w:eastAsia="Times New Roman" w:hAnsi="Arial" w:cs="Arial"/>
                <w:sz w:val="20"/>
                <w:szCs w:val="20"/>
              </w:rPr>
              <w:t>Линг</w:t>
            </w:r>
            <w:proofErr w:type="spellEnd"/>
            <w:r w:rsidR="007205D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в</w:t>
            </w:r>
            <w:proofErr w:type="spellStart"/>
            <w:r w:rsidRPr="000F4DFA">
              <w:rPr>
                <w:rFonts w:ascii="Arial" w:eastAsia="Times New Roman" w:hAnsi="Arial" w:cs="Arial"/>
                <w:sz w:val="20"/>
                <w:szCs w:val="20"/>
              </w:rPr>
              <w:t>истика</w:t>
            </w:r>
            <w:proofErr w:type="spellEnd"/>
          </w:p>
        </w:tc>
      </w:tr>
      <w:tr w:rsidR="001845BE" w:rsidRPr="005E746B" w:rsidTr="0009389E">
        <w:trPr>
          <w:trHeight w:val="510"/>
        </w:trPr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1845BE" w:rsidRPr="00BB7025" w:rsidRDefault="001845BE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Диплома</w:t>
            </w:r>
            <w:proofErr w:type="spellEnd"/>
          </w:p>
        </w:tc>
        <w:tc>
          <w:tcPr>
            <w:tcW w:w="2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5BE" w:rsidRPr="000F4DFA" w:rsidRDefault="001845BE" w:rsidP="00EC354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0F4DFA">
              <w:rPr>
                <w:rFonts w:ascii="Arial" w:eastAsia="Times New Roman" w:hAnsi="Arial" w:cs="Arial"/>
                <w:sz w:val="20"/>
                <w:szCs w:val="20"/>
              </w:rPr>
              <w:t>22.07.2002.</w:t>
            </w:r>
          </w:p>
        </w:tc>
        <w:tc>
          <w:tcPr>
            <w:tcW w:w="4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845BE" w:rsidRPr="000F4DFA" w:rsidRDefault="001845BE" w:rsidP="00EC354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0F4DFA">
              <w:rPr>
                <w:rFonts w:ascii="Arial" w:eastAsia="Times New Roman" w:hAnsi="Arial" w:cs="Arial"/>
                <w:sz w:val="20"/>
                <w:szCs w:val="20"/>
              </w:rPr>
              <w:t>Филолошки</w:t>
            </w:r>
            <w:proofErr w:type="spellEnd"/>
            <w:r w:rsidRPr="000F4DFA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0F4DFA">
              <w:rPr>
                <w:rFonts w:ascii="Arial" w:eastAsia="Times New Roman" w:hAnsi="Arial" w:cs="Arial"/>
                <w:sz w:val="20"/>
                <w:szCs w:val="20"/>
              </w:rPr>
              <w:t>факултет</w:t>
            </w:r>
            <w:bookmarkStart w:id="0" w:name="_GoBack"/>
            <w:bookmarkEnd w:id="0"/>
            <w:proofErr w:type="spellEnd"/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845BE" w:rsidRPr="000F4DFA" w:rsidRDefault="001845BE" w:rsidP="00EC354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0F4DFA">
              <w:rPr>
                <w:rFonts w:ascii="Arial" w:eastAsia="Times New Roman" w:hAnsi="Arial" w:cs="Arial"/>
                <w:sz w:val="20"/>
                <w:szCs w:val="20"/>
              </w:rPr>
              <w:t>Језик</w:t>
            </w:r>
            <w:proofErr w:type="spellEnd"/>
          </w:p>
        </w:tc>
      </w:tr>
      <w:tr w:rsidR="001845BE" w:rsidRPr="00FC57F5" w:rsidTr="005E746B">
        <w:trPr>
          <w:trHeight w:val="255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1845BE" w:rsidRPr="005E746B" w:rsidRDefault="001845BE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</w:pPr>
            <w:r w:rsidRPr="005E746B"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  <w:t>Списак предмета које наставник држи на студијским програмима докторских студија</w:t>
            </w:r>
          </w:p>
        </w:tc>
      </w:tr>
      <w:tr w:rsidR="001845BE" w:rsidRPr="00BB7025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1845BE" w:rsidRPr="00BB7025" w:rsidRDefault="001845BE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Р.б</w:t>
            </w:r>
            <w:proofErr w:type="spellEnd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.</w:t>
            </w:r>
          </w:p>
        </w:tc>
        <w:tc>
          <w:tcPr>
            <w:tcW w:w="839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1845BE" w:rsidRPr="00BB7025" w:rsidRDefault="001845BE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Назив</w:t>
            </w:r>
            <w:proofErr w:type="spellEnd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предмета</w:t>
            </w:r>
            <w:proofErr w:type="spellEnd"/>
          </w:p>
        </w:tc>
      </w:tr>
      <w:tr w:rsidR="00AC6399" w:rsidRPr="00FC57F5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AC6399" w:rsidRPr="00BB7025" w:rsidRDefault="00AC6399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839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6399" w:rsidRPr="007205DB" w:rsidRDefault="00AC6399" w:rsidP="00EC354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7205DB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Савремени правци у персијској књижевности</w:t>
            </w:r>
          </w:p>
        </w:tc>
      </w:tr>
      <w:tr w:rsidR="00AC6399" w:rsidRPr="00BB7025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AC6399" w:rsidRPr="00BB7025" w:rsidRDefault="00AC6399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2</w:t>
            </w:r>
          </w:p>
        </w:tc>
        <w:tc>
          <w:tcPr>
            <w:tcW w:w="839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6399" w:rsidRPr="00BB7025" w:rsidRDefault="00AC6399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AC6399" w:rsidRPr="00BB7025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AC6399" w:rsidRPr="00BB7025" w:rsidRDefault="00AC6399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3</w:t>
            </w:r>
          </w:p>
        </w:tc>
        <w:tc>
          <w:tcPr>
            <w:tcW w:w="839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6399" w:rsidRPr="00BB7025" w:rsidRDefault="00AC6399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AC6399" w:rsidRPr="00BB7025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AC6399" w:rsidRPr="00BB7025" w:rsidRDefault="00AC6399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4</w:t>
            </w:r>
          </w:p>
        </w:tc>
        <w:tc>
          <w:tcPr>
            <w:tcW w:w="839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6399" w:rsidRPr="00BB7025" w:rsidRDefault="00AC6399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AC6399" w:rsidRPr="00BB7025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AC6399" w:rsidRPr="00BB7025" w:rsidRDefault="00AC6399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5</w:t>
            </w:r>
          </w:p>
        </w:tc>
        <w:tc>
          <w:tcPr>
            <w:tcW w:w="839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6399" w:rsidRPr="00BB7025" w:rsidRDefault="00AC6399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AC6399" w:rsidRPr="005E746B" w:rsidTr="005E746B">
        <w:trPr>
          <w:trHeight w:val="255"/>
        </w:trPr>
        <w:tc>
          <w:tcPr>
            <w:tcW w:w="930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AC6399" w:rsidRPr="005E746B" w:rsidRDefault="00AC6399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</w:pPr>
            <w:r w:rsidRPr="005E746B"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  <w:t>Најзначајнији радови  у складу са захтевима допунских стандарда за дато поље (10 до 20)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vAlign w:val="bottom"/>
          </w:tcPr>
          <w:p w:rsidR="00AC6399" w:rsidRPr="005E746B" w:rsidRDefault="00AC6399" w:rsidP="005E74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  <w:t>категорија</w:t>
            </w:r>
          </w:p>
        </w:tc>
      </w:tr>
      <w:tr w:rsidR="0032609D" w:rsidRPr="00BB7025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32609D" w:rsidRPr="00BB7025" w:rsidRDefault="0032609D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3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609D" w:rsidRPr="000F4DFA" w:rsidRDefault="0032609D" w:rsidP="00EC354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0F4DFA">
              <w:rPr>
                <w:rFonts w:ascii="Arial" w:eastAsia="Times New Roman" w:hAnsi="Arial" w:cs="Arial"/>
                <w:sz w:val="20"/>
                <w:szCs w:val="20"/>
              </w:rPr>
              <w:t xml:space="preserve">“The Salam Farsi Learner Corpus” Introducing the Error Tagging System. </w:t>
            </w:r>
            <w:proofErr w:type="spellStart"/>
            <w:r w:rsidRPr="000F4DFA">
              <w:rPr>
                <w:rFonts w:ascii="Arial" w:eastAsia="Times New Roman" w:hAnsi="Arial" w:cs="Arial"/>
                <w:sz w:val="20"/>
                <w:szCs w:val="20"/>
              </w:rPr>
              <w:t>Анали</w:t>
            </w:r>
            <w:proofErr w:type="spellEnd"/>
            <w:r w:rsidRPr="000F4DFA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0F4DFA">
              <w:rPr>
                <w:rFonts w:ascii="Arial" w:eastAsia="Times New Roman" w:hAnsi="Arial" w:cs="Arial"/>
                <w:sz w:val="20"/>
                <w:szCs w:val="20"/>
              </w:rPr>
              <w:t>Филолошког</w:t>
            </w:r>
            <w:proofErr w:type="spellEnd"/>
            <w:r w:rsidRPr="000F4DFA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0F4DFA">
              <w:rPr>
                <w:rFonts w:ascii="Arial" w:eastAsia="Times New Roman" w:hAnsi="Arial" w:cs="Arial"/>
                <w:sz w:val="20"/>
                <w:szCs w:val="20"/>
              </w:rPr>
              <w:t>факултета</w:t>
            </w:r>
            <w:proofErr w:type="spellEnd"/>
            <w:r w:rsidRPr="000F4DFA">
              <w:rPr>
                <w:rFonts w:ascii="Arial" w:eastAsia="Times New Roman" w:hAnsi="Arial" w:cs="Arial"/>
                <w:sz w:val="20"/>
                <w:szCs w:val="20"/>
              </w:rPr>
              <w:t>, 2018. - Vol. 30, No. 2, p. 249-263</w:t>
            </w:r>
            <w:proofErr w:type="gramStart"/>
            <w:r w:rsidRPr="000F4DFA">
              <w:rPr>
                <w:rFonts w:ascii="Arial" w:eastAsia="Times New Roman" w:hAnsi="Arial" w:cs="Arial"/>
                <w:sz w:val="20"/>
                <w:szCs w:val="20"/>
              </w:rPr>
              <w:t>.(</w:t>
            </w:r>
            <w:proofErr w:type="gramEnd"/>
            <w:r w:rsidRPr="000F4DFA">
              <w:rPr>
                <w:rFonts w:ascii="Arial" w:eastAsia="Times New Roman" w:hAnsi="Arial" w:cs="Arial"/>
                <w:sz w:val="20"/>
                <w:szCs w:val="20"/>
              </w:rPr>
              <w:t xml:space="preserve">2018). 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609D" w:rsidRPr="00BB7025" w:rsidRDefault="00497EDD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M51</w:t>
            </w:r>
          </w:p>
        </w:tc>
      </w:tr>
      <w:tr w:rsidR="0032609D" w:rsidRPr="00BB7025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32609D" w:rsidRPr="00BB7025" w:rsidRDefault="0032609D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4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609D" w:rsidRPr="000F4DFA" w:rsidRDefault="0032609D" w:rsidP="00EC354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0F4DFA">
              <w:rPr>
                <w:rFonts w:ascii="Arial" w:eastAsia="Times New Roman" w:hAnsi="Arial" w:cs="Arial"/>
                <w:sz w:val="20"/>
                <w:szCs w:val="20"/>
              </w:rPr>
              <w:t xml:space="preserve">The Persian Learner Corpus: Introducing Design Criteria, Annotation and the Corpus Tools, [Islamic World Science Citation Database (ISC) indexed Publication], Papers for 10th International Conference on Linguistics, Tehran, </w:t>
            </w:r>
            <w:proofErr w:type="spellStart"/>
            <w:r w:rsidRPr="000F4DFA">
              <w:rPr>
                <w:rFonts w:ascii="Arial" w:eastAsia="Times New Roman" w:hAnsi="Arial" w:cs="Arial"/>
                <w:sz w:val="20"/>
                <w:szCs w:val="20"/>
              </w:rPr>
              <w:t>Allameh</w:t>
            </w:r>
            <w:proofErr w:type="spellEnd"/>
            <w:r w:rsidRPr="000F4DFA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0F4DFA">
              <w:rPr>
                <w:rFonts w:ascii="Arial" w:eastAsia="Times New Roman" w:hAnsi="Arial" w:cs="Arial"/>
                <w:sz w:val="20"/>
                <w:szCs w:val="20"/>
              </w:rPr>
              <w:t>Tabatabae’i</w:t>
            </w:r>
            <w:proofErr w:type="spellEnd"/>
            <w:r w:rsidRPr="000F4DFA">
              <w:rPr>
                <w:rFonts w:ascii="Arial" w:eastAsia="Times New Roman" w:hAnsi="Arial" w:cs="Arial"/>
                <w:sz w:val="20"/>
                <w:szCs w:val="20"/>
              </w:rPr>
              <w:t xml:space="preserve"> University. (2018). 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609D" w:rsidRPr="00FC57F5" w:rsidRDefault="00D27DC3" w:rsidP="00FC57F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9513B">
              <w:rPr>
                <w:rFonts w:ascii="Arial" w:eastAsia="Times New Roman" w:hAnsi="Arial" w:cs="Arial"/>
                <w:sz w:val="20"/>
                <w:szCs w:val="20"/>
              </w:rPr>
              <w:t>M</w:t>
            </w:r>
            <w:r w:rsidR="00FC57F5" w:rsidRPr="0029513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33</w:t>
            </w:r>
          </w:p>
        </w:tc>
      </w:tr>
      <w:tr w:rsidR="00A0016A" w:rsidRPr="005E746B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A0016A" w:rsidRPr="00BB7025" w:rsidRDefault="00A0016A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5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0016A" w:rsidRPr="000F4DFA" w:rsidRDefault="00A0016A" w:rsidP="00EC354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0F4DFA">
              <w:rPr>
                <w:rFonts w:ascii="Arial" w:eastAsia="Times New Roman" w:hAnsi="Arial" w:cs="Arial"/>
                <w:sz w:val="20"/>
                <w:szCs w:val="20"/>
              </w:rPr>
              <w:t xml:space="preserve">The Salam Farsi Learner Corpus: Introducing the Error Annotation System and the Error Tagset. [Islamic World Science Citation Database (ISC) indexed Publication]. In Proceedings of the 1st National Conference The first national conference on Applied Research in Computational Linguistics (with Emphasis on Persian Script and Language). Shiraz: </w:t>
            </w:r>
            <w:proofErr w:type="spellStart"/>
            <w:r w:rsidRPr="000F4DFA">
              <w:rPr>
                <w:rFonts w:ascii="Arial" w:eastAsia="Times New Roman" w:hAnsi="Arial" w:cs="Arial"/>
                <w:sz w:val="20"/>
                <w:szCs w:val="20"/>
              </w:rPr>
              <w:t>RICeST</w:t>
            </w:r>
            <w:proofErr w:type="spellEnd"/>
            <w:proofErr w:type="gramStart"/>
            <w:r w:rsidRPr="000F4DFA">
              <w:rPr>
                <w:rFonts w:ascii="Arial" w:eastAsia="Times New Roman" w:hAnsi="Arial" w:cs="Arial"/>
                <w:sz w:val="20"/>
                <w:szCs w:val="20"/>
              </w:rPr>
              <w:t>.(</w:t>
            </w:r>
            <w:proofErr w:type="gramEnd"/>
            <w:r w:rsidRPr="000F4DFA">
              <w:rPr>
                <w:rFonts w:ascii="Arial" w:eastAsia="Times New Roman" w:hAnsi="Arial" w:cs="Arial"/>
                <w:sz w:val="20"/>
                <w:szCs w:val="20"/>
              </w:rPr>
              <w:t xml:space="preserve">2017). 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0016A" w:rsidRPr="00FC57F5" w:rsidRDefault="00FA799A" w:rsidP="00FC57F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M</w:t>
            </w:r>
            <w:r w:rsidR="00FC57F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33</w:t>
            </w:r>
          </w:p>
        </w:tc>
      </w:tr>
      <w:tr w:rsidR="00A0016A" w:rsidRPr="00BB7025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A0016A" w:rsidRPr="00BB7025" w:rsidRDefault="00A0016A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6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0016A" w:rsidRPr="000F4DFA" w:rsidRDefault="00A0016A" w:rsidP="00EC354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0F4DFA">
              <w:rPr>
                <w:rFonts w:ascii="Arial" w:eastAsia="Times New Roman" w:hAnsi="Arial" w:cs="Arial"/>
                <w:sz w:val="20"/>
                <w:szCs w:val="20"/>
              </w:rPr>
              <w:t xml:space="preserve">The Persian Manuscripts at the University Library </w:t>
            </w:r>
            <w:proofErr w:type="spellStart"/>
            <w:r w:rsidRPr="000F4DFA">
              <w:rPr>
                <w:rFonts w:ascii="Arial" w:eastAsia="Times New Roman" w:hAnsi="Arial" w:cs="Arial"/>
                <w:sz w:val="20"/>
                <w:szCs w:val="20"/>
              </w:rPr>
              <w:t>Svetozar</w:t>
            </w:r>
            <w:proofErr w:type="spellEnd"/>
            <w:r w:rsidRPr="000F4DFA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0F4DFA">
              <w:rPr>
                <w:rFonts w:ascii="Arial" w:eastAsia="Times New Roman" w:hAnsi="Arial" w:cs="Arial"/>
                <w:sz w:val="20"/>
                <w:szCs w:val="20"/>
              </w:rPr>
              <w:t>Markovic</w:t>
            </w:r>
            <w:proofErr w:type="spellEnd"/>
            <w:r w:rsidRPr="000F4DFA">
              <w:rPr>
                <w:rFonts w:ascii="Arial" w:eastAsia="Times New Roman" w:hAnsi="Arial" w:cs="Arial"/>
                <w:sz w:val="20"/>
                <w:szCs w:val="20"/>
              </w:rPr>
              <w:t xml:space="preserve">. In Proceedings of the International Conference on Persian Manuscripts in the Balkans and Central Europe: Sofia University. (2016).   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0016A" w:rsidRPr="00FC57F5" w:rsidRDefault="00FA799A" w:rsidP="00FC57F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M</w:t>
            </w:r>
            <w:r w:rsidR="00FC57F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33</w:t>
            </w:r>
          </w:p>
        </w:tc>
      </w:tr>
      <w:tr w:rsidR="00A0016A" w:rsidRPr="00BB7025" w:rsidTr="004406A0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A0016A" w:rsidRPr="00BB7025" w:rsidRDefault="00A0016A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7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0016A" w:rsidRPr="000F4DFA" w:rsidRDefault="00A0016A" w:rsidP="00EC354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0F4DFA">
              <w:rPr>
                <w:rFonts w:ascii="Arial" w:eastAsia="Times New Roman" w:hAnsi="Arial" w:cs="Arial"/>
                <w:sz w:val="20"/>
                <w:szCs w:val="20"/>
              </w:rPr>
              <w:t xml:space="preserve">The Learner Corpus: Basics, Methodology and Construction. [Islamic World Science Citation Database (ISC) indexed Publication] In A. </w:t>
            </w:r>
            <w:proofErr w:type="spellStart"/>
            <w:r w:rsidRPr="000F4DFA">
              <w:rPr>
                <w:rFonts w:ascii="Arial" w:eastAsia="Times New Roman" w:hAnsi="Arial" w:cs="Arial"/>
                <w:sz w:val="20"/>
                <w:szCs w:val="20"/>
              </w:rPr>
              <w:t>Mirzai</w:t>
            </w:r>
            <w:proofErr w:type="spellEnd"/>
            <w:r w:rsidRPr="000F4DFA">
              <w:rPr>
                <w:rFonts w:ascii="Arial" w:eastAsia="Times New Roman" w:hAnsi="Arial" w:cs="Arial"/>
                <w:sz w:val="20"/>
                <w:szCs w:val="20"/>
              </w:rPr>
              <w:t xml:space="preserve"> (</w:t>
            </w:r>
            <w:proofErr w:type="spellStart"/>
            <w:r w:rsidRPr="000F4DFA">
              <w:rPr>
                <w:rFonts w:ascii="Arial" w:eastAsia="Times New Roman" w:hAnsi="Arial" w:cs="Arial"/>
                <w:sz w:val="20"/>
                <w:szCs w:val="20"/>
              </w:rPr>
              <w:t>Eds</w:t>
            </w:r>
            <w:proofErr w:type="spellEnd"/>
            <w:r w:rsidRPr="000F4DFA">
              <w:rPr>
                <w:rFonts w:ascii="Arial" w:eastAsia="Times New Roman" w:hAnsi="Arial" w:cs="Arial"/>
                <w:sz w:val="20"/>
                <w:szCs w:val="20"/>
              </w:rPr>
              <w:t xml:space="preserve">), Papers of the </w:t>
            </w:r>
            <w:proofErr w:type="gramStart"/>
            <w:r w:rsidRPr="000F4DFA">
              <w:rPr>
                <w:rFonts w:ascii="Arial" w:eastAsia="Times New Roman" w:hAnsi="Arial" w:cs="Arial"/>
                <w:sz w:val="20"/>
                <w:szCs w:val="20"/>
              </w:rPr>
              <w:t>2nd  National</w:t>
            </w:r>
            <w:proofErr w:type="gramEnd"/>
            <w:r w:rsidRPr="000F4DFA">
              <w:rPr>
                <w:rFonts w:ascii="Arial" w:eastAsia="Times New Roman" w:hAnsi="Arial" w:cs="Arial"/>
                <w:sz w:val="20"/>
                <w:szCs w:val="20"/>
              </w:rPr>
              <w:t xml:space="preserve"> Conference on Corpus Linguistics, Tehran: Institute for Humanities and Cultural Studies. 93-124</w:t>
            </w:r>
            <w:proofErr w:type="gramStart"/>
            <w:r w:rsidRPr="000F4DFA">
              <w:rPr>
                <w:rFonts w:ascii="Arial" w:eastAsia="Times New Roman" w:hAnsi="Arial" w:cs="Arial"/>
                <w:sz w:val="20"/>
                <w:szCs w:val="20"/>
              </w:rPr>
              <w:t>.(</w:t>
            </w:r>
            <w:proofErr w:type="gramEnd"/>
            <w:r w:rsidRPr="000F4DFA">
              <w:rPr>
                <w:rFonts w:ascii="Arial" w:eastAsia="Times New Roman" w:hAnsi="Arial" w:cs="Arial"/>
                <w:sz w:val="20"/>
                <w:szCs w:val="20"/>
              </w:rPr>
              <w:t xml:space="preserve">2016). 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0016A" w:rsidRPr="00FC57F5" w:rsidRDefault="00873951" w:rsidP="00FC57F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M</w:t>
            </w:r>
            <w:r w:rsidR="00FC57F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33</w:t>
            </w:r>
          </w:p>
        </w:tc>
      </w:tr>
      <w:tr w:rsidR="00A0016A" w:rsidRPr="00BB7025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A0016A" w:rsidRPr="00BB7025" w:rsidRDefault="00A0016A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8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0016A" w:rsidRPr="000F4DFA" w:rsidRDefault="00A0016A" w:rsidP="00EC354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0F4DFA">
              <w:rPr>
                <w:rFonts w:ascii="Arial" w:eastAsia="Times New Roman" w:hAnsi="Arial" w:cs="Arial"/>
                <w:sz w:val="20"/>
                <w:szCs w:val="20"/>
              </w:rPr>
              <w:t xml:space="preserve">(2016). Developing The Persian Learner Corpus: A Pressing Need for Teaching Persian. [Islamic World Science Citation Database (ISC) indexed Publication]. In M. </w:t>
            </w:r>
            <w:proofErr w:type="spellStart"/>
            <w:r w:rsidRPr="000F4DFA">
              <w:rPr>
                <w:rFonts w:ascii="Arial" w:eastAsia="Times New Roman" w:hAnsi="Arial" w:cs="Arial"/>
                <w:sz w:val="20"/>
                <w:szCs w:val="20"/>
              </w:rPr>
              <w:t>Hosseinimasum</w:t>
            </w:r>
            <w:proofErr w:type="spellEnd"/>
            <w:r w:rsidRPr="000F4DFA">
              <w:rPr>
                <w:rFonts w:ascii="Arial" w:eastAsia="Times New Roman" w:hAnsi="Arial" w:cs="Arial"/>
                <w:sz w:val="20"/>
                <w:szCs w:val="20"/>
              </w:rPr>
              <w:t xml:space="preserve"> and </w:t>
            </w:r>
            <w:proofErr w:type="spellStart"/>
            <w:r w:rsidRPr="000F4DFA">
              <w:rPr>
                <w:rFonts w:ascii="Arial" w:eastAsia="Times New Roman" w:hAnsi="Arial" w:cs="Arial"/>
                <w:sz w:val="20"/>
                <w:szCs w:val="20"/>
              </w:rPr>
              <w:t>Sharifi</w:t>
            </w:r>
            <w:proofErr w:type="spellEnd"/>
            <w:r w:rsidRPr="000F4DFA">
              <w:rPr>
                <w:rFonts w:ascii="Arial" w:eastAsia="Times New Roman" w:hAnsi="Arial" w:cs="Arial"/>
                <w:sz w:val="20"/>
                <w:szCs w:val="20"/>
              </w:rPr>
              <w:t xml:space="preserve"> (</w:t>
            </w:r>
            <w:proofErr w:type="spellStart"/>
            <w:r w:rsidRPr="000F4DFA">
              <w:rPr>
                <w:rFonts w:ascii="Arial" w:eastAsia="Times New Roman" w:hAnsi="Arial" w:cs="Arial"/>
                <w:sz w:val="20"/>
                <w:szCs w:val="20"/>
              </w:rPr>
              <w:t>Eds</w:t>
            </w:r>
            <w:proofErr w:type="spellEnd"/>
            <w:r w:rsidRPr="000F4DFA">
              <w:rPr>
                <w:rFonts w:ascii="Arial" w:eastAsia="Times New Roman" w:hAnsi="Arial" w:cs="Arial"/>
                <w:sz w:val="20"/>
                <w:szCs w:val="20"/>
              </w:rPr>
              <w:t xml:space="preserve">), papers of the 3nd National Conference on Corpus Linguistics, Mashhad: </w:t>
            </w:r>
            <w:proofErr w:type="spellStart"/>
            <w:r w:rsidRPr="000F4DFA">
              <w:rPr>
                <w:rFonts w:ascii="Arial" w:eastAsia="Times New Roman" w:hAnsi="Arial" w:cs="Arial"/>
                <w:sz w:val="20"/>
                <w:szCs w:val="20"/>
              </w:rPr>
              <w:t>Ferdowsi</w:t>
            </w:r>
            <w:proofErr w:type="spellEnd"/>
            <w:r w:rsidRPr="000F4DFA">
              <w:rPr>
                <w:rFonts w:ascii="Arial" w:eastAsia="Times New Roman" w:hAnsi="Arial" w:cs="Arial"/>
                <w:sz w:val="20"/>
                <w:szCs w:val="20"/>
              </w:rPr>
              <w:t xml:space="preserve"> University.89-110.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0016A" w:rsidRPr="00FC57F5" w:rsidRDefault="00873951" w:rsidP="00FC57F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M</w:t>
            </w:r>
            <w:r w:rsidR="00FC57F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33</w:t>
            </w:r>
          </w:p>
        </w:tc>
      </w:tr>
      <w:tr w:rsidR="00A0016A" w:rsidRPr="00BB7025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A0016A" w:rsidRPr="00BB7025" w:rsidRDefault="00A0016A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9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0016A" w:rsidRPr="000F4DFA" w:rsidRDefault="00A0016A" w:rsidP="00EC354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0F4DFA">
              <w:rPr>
                <w:rFonts w:ascii="Arial" w:eastAsia="Times New Roman" w:hAnsi="Arial" w:cs="Arial"/>
                <w:sz w:val="20"/>
                <w:szCs w:val="20"/>
              </w:rPr>
              <w:t xml:space="preserve"> (2015). From Corpus Linguistics to the Learner Corpora. [Islamic World Science Citation Database (ISC) indexed Publication] In A. </w:t>
            </w:r>
            <w:proofErr w:type="spellStart"/>
            <w:r w:rsidRPr="000F4DFA">
              <w:rPr>
                <w:rFonts w:ascii="Arial" w:eastAsia="Times New Roman" w:hAnsi="Arial" w:cs="Arial"/>
                <w:sz w:val="20"/>
                <w:szCs w:val="20"/>
              </w:rPr>
              <w:t>Mirzai</w:t>
            </w:r>
            <w:proofErr w:type="spellEnd"/>
            <w:r w:rsidRPr="000F4DFA">
              <w:rPr>
                <w:rFonts w:ascii="Arial" w:eastAsia="Times New Roman" w:hAnsi="Arial" w:cs="Arial"/>
                <w:sz w:val="20"/>
                <w:szCs w:val="20"/>
              </w:rPr>
              <w:t xml:space="preserve"> (</w:t>
            </w:r>
            <w:proofErr w:type="spellStart"/>
            <w:r w:rsidRPr="000F4DFA">
              <w:rPr>
                <w:rFonts w:ascii="Arial" w:eastAsia="Times New Roman" w:hAnsi="Arial" w:cs="Arial"/>
                <w:sz w:val="20"/>
                <w:szCs w:val="20"/>
              </w:rPr>
              <w:t>Eds</w:t>
            </w:r>
            <w:proofErr w:type="spellEnd"/>
            <w:r w:rsidRPr="000F4DFA">
              <w:rPr>
                <w:rFonts w:ascii="Arial" w:eastAsia="Times New Roman" w:hAnsi="Arial" w:cs="Arial"/>
                <w:sz w:val="20"/>
                <w:szCs w:val="20"/>
              </w:rPr>
              <w:t>), Papers of the 1nd National Conference on Corpus Linguistics, Tehran: Institute for Humanities and Cultural Studies.131-153.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0016A" w:rsidRPr="00FC57F5" w:rsidRDefault="00873951" w:rsidP="00FC57F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M</w:t>
            </w:r>
            <w:r w:rsidR="00FC57F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33</w:t>
            </w:r>
          </w:p>
        </w:tc>
      </w:tr>
      <w:tr w:rsidR="00A0016A" w:rsidRPr="00BB7025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A0016A" w:rsidRPr="00BB7025" w:rsidRDefault="00A0016A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10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0016A" w:rsidRPr="000F4DFA" w:rsidRDefault="00A0016A" w:rsidP="00EC354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0F4DFA">
              <w:rPr>
                <w:rFonts w:ascii="Arial" w:eastAsia="Times New Roman" w:hAnsi="Arial" w:cs="Arial"/>
                <w:sz w:val="20"/>
                <w:szCs w:val="20"/>
              </w:rPr>
              <w:t xml:space="preserve">An Introduction to Corpus Linguistics and Types of Corpora. In Sh. </w:t>
            </w:r>
            <w:proofErr w:type="spellStart"/>
            <w:r w:rsidRPr="000F4DFA">
              <w:rPr>
                <w:rFonts w:ascii="Arial" w:eastAsia="Times New Roman" w:hAnsi="Arial" w:cs="Arial"/>
                <w:sz w:val="20"/>
                <w:szCs w:val="20"/>
              </w:rPr>
              <w:t>Modaress</w:t>
            </w:r>
            <w:proofErr w:type="spellEnd"/>
            <w:r w:rsidRPr="000F4DFA">
              <w:rPr>
                <w:rFonts w:ascii="Arial" w:eastAsia="Times New Roman" w:hAnsi="Arial" w:cs="Arial"/>
                <w:sz w:val="20"/>
                <w:szCs w:val="20"/>
              </w:rPr>
              <w:t xml:space="preserve"> (</w:t>
            </w:r>
            <w:proofErr w:type="spellStart"/>
            <w:r w:rsidRPr="000F4DFA">
              <w:rPr>
                <w:rFonts w:ascii="Arial" w:eastAsia="Times New Roman" w:hAnsi="Arial" w:cs="Arial"/>
                <w:sz w:val="20"/>
                <w:szCs w:val="20"/>
              </w:rPr>
              <w:t>Eds</w:t>
            </w:r>
            <w:proofErr w:type="spellEnd"/>
            <w:r w:rsidRPr="000F4DFA">
              <w:rPr>
                <w:rFonts w:ascii="Arial" w:eastAsia="Times New Roman" w:hAnsi="Arial" w:cs="Arial"/>
                <w:sz w:val="20"/>
                <w:szCs w:val="20"/>
              </w:rPr>
              <w:t xml:space="preserve">), Proceedings of </w:t>
            </w:r>
            <w:proofErr w:type="gramStart"/>
            <w:r w:rsidRPr="000F4DFA">
              <w:rPr>
                <w:rFonts w:ascii="Arial" w:eastAsia="Times New Roman" w:hAnsi="Arial" w:cs="Arial"/>
                <w:sz w:val="20"/>
                <w:szCs w:val="20"/>
              </w:rPr>
              <w:t>4th  Summer</w:t>
            </w:r>
            <w:proofErr w:type="gramEnd"/>
            <w:r w:rsidRPr="000F4DFA">
              <w:rPr>
                <w:rFonts w:ascii="Arial" w:eastAsia="Times New Roman" w:hAnsi="Arial" w:cs="Arial"/>
                <w:sz w:val="20"/>
                <w:szCs w:val="20"/>
              </w:rPr>
              <w:t xml:space="preserve"> Academy of Iranian Linguistic Association, </w:t>
            </w:r>
            <w:proofErr w:type="spellStart"/>
            <w:r w:rsidRPr="000F4DFA">
              <w:rPr>
                <w:rFonts w:ascii="Arial" w:eastAsia="Times New Roman" w:hAnsi="Arial" w:cs="Arial"/>
                <w:sz w:val="20"/>
                <w:szCs w:val="20"/>
              </w:rPr>
              <w:t>QayemShahr</w:t>
            </w:r>
            <w:proofErr w:type="spellEnd"/>
            <w:r w:rsidRPr="000F4DFA">
              <w:rPr>
                <w:rFonts w:ascii="Arial" w:eastAsia="Times New Roman" w:hAnsi="Arial" w:cs="Arial"/>
                <w:sz w:val="20"/>
                <w:szCs w:val="20"/>
              </w:rPr>
              <w:t xml:space="preserve"> Azad University 2013. 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0016A" w:rsidRPr="00FC57F5" w:rsidRDefault="00FA799A" w:rsidP="00FC57F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M</w:t>
            </w:r>
            <w:r w:rsidR="00FC57F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33</w:t>
            </w:r>
          </w:p>
        </w:tc>
      </w:tr>
      <w:tr w:rsidR="00A0016A" w:rsidRPr="00BB7025" w:rsidTr="003C2173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A0016A" w:rsidRPr="00BB7025" w:rsidRDefault="00A0016A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11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0016A" w:rsidRPr="000F4DFA" w:rsidRDefault="00A0016A" w:rsidP="00EC354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0F4DFA">
              <w:rPr>
                <w:rFonts w:ascii="Arial" w:eastAsia="Times New Roman" w:hAnsi="Arial" w:cs="Arial"/>
                <w:sz w:val="20"/>
                <w:szCs w:val="20"/>
              </w:rPr>
              <w:t>Iranian Libraries along the Silk Road. MELISSA - Museums, Ethics, Library and Information Scien</w:t>
            </w:r>
            <w:r w:rsidR="00FC57F5">
              <w:rPr>
                <w:rFonts w:ascii="Arial" w:eastAsia="Times New Roman" w:hAnsi="Arial" w:cs="Arial"/>
                <w:sz w:val="20"/>
                <w:szCs w:val="20"/>
              </w:rPr>
              <w:t>ce, Studies, Archives</w:t>
            </w:r>
            <w:r w:rsidRPr="000F4DFA">
              <w:rPr>
                <w:rFonts w:ascii="Arial" w:eastAsia="Times New Roman" w:hAnsi="Arial" w:cs="Arial"/>
                <w:sz w:val="20"/>
                <w:szCs w:val="20"/>
              </w:rPr>
              <w:t xml:space="preserve"> (2018) p. 41-47.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57F5" w:rsidRDefault="00FC57F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M14</w:t>
            </w:r>
          </w:p>
          <w:p w:rsidR="00FC57F5" w:rsidRPr="00FC57F5" w:rsidRDefault="0029513B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в</w:t>
            </w:r>
            <w:r w:rsidR="00FC57F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ериф. у РИС б</w:t>
            </w: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а</w:t>
            </w:r>
            <w:r w:rsidR="00FC57F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зи</w:t>
            </w:r>
          </w:p>
          <w:p w:rsidR="00FC57F5" w:rsidRPr="00FC57F5" w:rsidRDefault="00FC57F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</w:p>
        </w:tc>
      </w:tr>
      <w:tr w:rsidR="00A0016A" w:rsidRPr="00BB7025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A0016A" w:rsidRPr="00BB7025" w:rsidRDefault="00A0016A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12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0016A" w:rsidRPr="00BB7025" w:rsidRDefault="00A0016A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0016A" w:rsidRPr="00BB7025" w:rsidRDefault="00A0016A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A0016A" w:rsidRPr="00BB7025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A0016A" w:rsidRPr="00BB7025" w:rsidRDefault="00A0016A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13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0016A" w:rsidRPr="00BB7025" w:rsidRDefault="00A0016A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0016A" w:rsidRPr="00BB7025" w:rsidRDefault="00A0016A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A0016A" w:rsidRPr="00BB7025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A0016A" w:rsidRPr="00BB7025" w:rsidRDefault="00A0016A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14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0016A" w:rsidRPr="00BB7025" w:rsidRDefault="00A0016A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0016A" w:rsidRPr="00BB7025" w:rsidRDefault="00A0016A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A0016A" w:rsidRPr="00BB7025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A0016A" w:rsidRPr="00BB7025" w:rsidRDefault="00A0016A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15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0016A" w:rsidRPr="00BB7025" w:rsidRDefault="00A0016A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0016A" w:rsidRPr="00BB7025" w:rsidRDefault="00A0016A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A0016A" w:rsidRPr="00BB7025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A0016A" w:rsidRPr="00BB7025" w:rsidRDefault="00A0016A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16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0016A" w:rsidRPr="00BB7025" w:rsidRDefault="00A0016A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0016A" w:rsidRPr="00BB7025" w:rsidRDefault="00A0016A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A0016A" w:rsidRPr="00BB7025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A0016A" w:rsidRPr="00BB7025" w:rsidRDefault="00A0016A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17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0016A" w:rsidRPr="00BB7025" w:rsidRDefault="00A0016A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0016A" w:rsidRPr="00BB7025" w:rsidRDefault="00A0016A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A0016A" w:rsidRPr="00BB7025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A0016A" w:rsidRPr="00BB7025" w:rsidRDefault="00A0016A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18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0016A" w:rsidRPr="00BB7025" w:rsidRDefault="00A0016A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0016A" w:rsidRPr="00BB7025" w:rsidRDefault="00A0016A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A0016A" w:rsidRPr="00BB7025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A0016A" w:rsidRPr="00BB7025" w:rsidRDefault="00A0016A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19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0016A" w:rsidRPr="00BB7025" w:rsidRDefault="00A0016A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0016A" w:rsidRPr="00BB7025" w:rsidRDefault="00A0016A" w:rsidP="005E746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A0016A" w:rsidRPr="00BB7025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A0016A" w:rsidRPr="00BB7025" w:rsidRDefault="00A0016A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lastRenderedPageBreak/>
              <w:t>20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0016A" w:rsidRPr="00BB7025" w:rsidRDefault="00A0016A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0016A" w:rsidRPr="00BB7025" w:rsidRDefault="00A0016A" w:rsidP="005E746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A0016A" w:rsidRPr="00FC57F5" w:rsidTr="005E746B">
        <w:trPr>
          <w:trHeight w:val="255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A0016A" w:rsidRPr="005E746B" w:rsidRDefault="00A0016A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</w:pPr>
            <w:r w:rsidRPr="005E746B"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  <w:t>Збирни подаци научне активности наставника</w:t>
            </w:r>
          </w:p>
        </w:tc>
      </w:tr>
      <w:tr w:rsidR="00A0016A" w:rsidRPr="00FC57F5" w:rsidTr="005E746B">
        <w:trPr>
          <w:trHeight w:val="525"/>
        </w:trPr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A0016A" w:rsidRPr="00BB7025" w:rsidRDefault="00A0016A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Укупан</w:t>
            </w:r>
            <w:proofErr w:type="spellEnd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број</w:t>
            </w:r>
            <w:proofErr w:type="spellEnd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цитата</w:t>
            </w:r>
            <w:proofErr w:type="spellEnd"/>
          </w:p>
        </w:tc>
        <w:tc>
          <w:tcPr>
            <w:tcW w:w="2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016A" w:rsidRPr="00BB7025" w:rsidRDefault="00A45F1C" w:rsidP="00A45F1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8</w:t>
            </w:r>
          </w:p>
        </w:tc>
        <w:tc>
          <w:tcPr>
            <w:tcW w:w="4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bottom"/>
            <w:hideMark/>
          </w:tcPr>
          <w:p w:rsidR="00A0016A" w:rsidRPr="005E746B" w:rsidRDefault="00A0016A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5E746B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Број домаћих пројеката на којима наставник тренутно учествује</w:t>
            </w:r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016A" w:rsidRPr="007205DB" w:rsidRDefault="00A0016A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</w:p>
        </w:tc>
      </w:tr>
      <w:tr w:rsidR="00A0016A" w:rsidRPr="005E746B" w:rsidTr="005E746B">
        <w:trPr>
          <w:trHeight w:val="540"/>
        </w:trPr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:rsidR="00A0016A" w:rsidRPr="005E746B" w:rsidRDefault="00A0016A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5E746B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Укупан број радова са </w:t>
            </w: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SCI</w:t>
            </w:r>
            <w:r w:rsidRPr="005E746B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(</w:t>
            </w: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SSCI</w:t>
            </w:r>
            <w:r w:rsidRPr="005E746B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) листе</w:t>
            </w:r>
          </w:p>
        </w:tc>
        <w:tc>
          <w:tcPr>
            <w:tcW w:w="2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016A" w:rsidRPr="004626E3" w:rsidRDefault="00A0016A" w:rsidP="00A45F1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</w:p>
        </w:tc>
        <w:tc>
          <w:tcPr>
            <w:tcW w:w="4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:rsidR="00A0016A" w:rsidRPr="005E746B" w:rsidRDefault="00A0016A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5E746B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Број међународних пројеката на којима наставник тренутно учествује</w:t>
            </w:r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016A" w:rsidRPr="005E746B" w:rsidRDefault="00A0016A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  <w:r w:rsidR="00A45F1C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</w:tr>
      <w:tr w:rsidR="00A0016A" w:rsidRPr="00BB7025" w:rsidTr="005E746B">
        <w:trPr>
          <w:trHeight w:val="255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A0016A" w:rsidRPr="00BB7025" w:rsidRDefault="00A0016A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Усавршавања</w:t>
            </w:r>
            <w:proofErr w:type="spellEnd"/>
          </w:p>
        </w:tc>
      </w:tr>
      <w:tr w:rsidR="00A0016A" w:rsidRPr="005E746B" w:rsidTr="005E746B">
        <w:trPr>
          <w:trHeight w:val="255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016A" w:rsidRPr="005E746B" w:rsidRDefault="00A0016A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A0016A" w:rsidRPr="005E746B" w:rsidTr="005E746B">
        <w:trPr>
          <w:trHeight w:val="255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016A" w:rsidRPr="005E746B" w:rsidRDefault="00A0016A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A0016A" w:rsidRPr="005E746B" w:rsidTr="005E746B">
        <w:trPr>
          <w:trHeight w:val="255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016A" w:rsidRPr="005E746B" w:rsidRDefault="00A0016A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</w:tbl>
    <w:p w:rsidR="00200F95" w:rsidRPr="005E746B" w:rsidRDefault="00200F95" w:rsidP="00ED5B01">
      <w:pPr>
        <w:rPr>
          <w:lang w:val="ru-RU"/>
        </w:rPr>
      </w:pPr>
    </w:p>
    <w:sectPr w:rsidR="00200F95" w:rsidRPr="005E746B" w:rsidSect="007A623D">
      <w:pgSz w:w="11907" w:h="16839" w:code="9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A623D"/>
    <w:rsid w:val="00087A20"/>
    <w:rsid w:val="000B3EEB"/>
    <w:rsid w:val="001845BE"/>
    <w:rsid w:val="00200F95"/>
    <w:rsid w:val="00291D05"/>
    <w:rsid w:val="0029513B"/>
    <w:rsid w:val="0032609D"/>
    <w:rsid w:val="003C0BB2"/>
    <w:rsid w:val="004626E3"/>
    <w:rsid w:val="004924AA"/>
    <w:rsid w:val="00497EDD"/>
    <w:rsid w:val="004F095F"/>
    <w:rsid w:val="005C5259"/>
    <w:rsid w:val="005E746B"/>
    <w:rsid w:val="00707097"/>
    <w:rsid w:val="007205DB"/>
    <w:rsid w:val="00751EEE"/>
    <w:rsid w:val="007A623D"/>
    <w:rsid w:val="00846A75"/>
    <w:rsid w:val="00873951"/>
    <w:rsid w:val="00A0016A"/>
    <w:rsid w:val="00A45F1C"/>
    <w:rsid w:val="00AC6399"/>
    <w:rsid w:val="00B45407"/>
    <w:rsid w:val="00BB7025"/>
    <w:rsid w:val="00D27DC3"/>
    <w:rsid w:val="00EB36E9"/>
    <w:rsid w:val="00ED5B01"/>
    <w:rsid w:val="00F90BB2"/>
    <w:rsid w:val="00FA799A"/>
    <w:rsid w:val="00FC57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51618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100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475</Words>
  <Characters>2710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3179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jelen</cp:lastModifiedBy>
  <cp:revision>7</cp:revision>
  <dcterms:created xsi:type="dcterms:W3CDTF">2022-05-16T21:35:00Z</dcterms:created>
  <dcterms:modified xsi:type="dcterms:W3CDTF">2022-05-25T17:43:00Z</dcterms:modified>
</cp:coreProperties>
</file>