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635" w:type="dxa"/>
        <w:tblInd w:w="93" w:type="dxa"/>
        <w:tblLook w:val="04A0" w:firstRow="1" w:lastRow="0" w:firstColumn="1" w:lastColumn="0" w:noHBand="0" w:noVBand="1"/>
      </w:tblPr>
      <w:tblGrid>
        <w:gridCol w:w="2240"/>
        <w:gridCol w:w="2202"/>
        <w:gridCol w:w="4069"/>
        <w:gridCol w:w="794"/>
        <w:gridCol w:w="1330"/>
      </w:tblGrid>
      <w:tr w:rsidR="00BB7025" w:rsidRPr="00A0537C" w14:paraId="47B1CBC5" w14:textId="77777777" w:rsidTr="005E746B">
        <w:trPr>
          <w:trHeight w:val="792"/>
        </w:trPr>
        <w:tc>
          <w:tcPr>
            <w:tcW w:w="106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ABEA"/>
            <w:vAlign w:val="center"/>
            <w:hideMark/>
          </w:tcPr>
          <w:p w14:paraId="778BC281" w14:textId="77777777" w:rsidR="00BB7025" w:rsidRPr="005E746B" w:rsidRDefault="00BB7025" w:rsidP="00BB70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6"/>
                <w:szCs w:val="26"/>
                <w:lang w:val="ru-RU"/>
              </w:rPr>
            </w:pPr>
            <w:r w:rsidRPr="005E746B">
              <w:rPr>
                <w:rFonts w:ascii="Arial" w:eastAsia="Times New Roman" w:hAnsi="Arial" w:cs="Arial"/>
                <w:b/>
                <w:bCs/>
                <w:sz w:val="26"/>
                <w:szCs w:val="26"/>
                <w:lang w:val="ru-RU"/>
              </w:rPr>
              <w:t>Научне квалификације наставника на докторским студијама и задужења у настави</w:t>
            </w:r>
          </w:p>
        </w:tc>
      </w:tr>
      <w:tr w:rsidR="00BB7025" w:rsidRPr="00BB7025" w14:paraId="7A972FE6" w14:textId="77777777" w:rsidTr="005E746B">
        <w:trPr>
          <w:trHeight w:val="255"/>
        </w:trPr>
        <w:tc>
          <w:tcPr>
            <w:tcW w:w="4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AE3169E" w14:textId="77777777" w:rsidR="00BB7025" w:rsidRPr="00BB7025" w:rsidRDefault="00BB7025" w:rsidP="00BB70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BB702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Презиме</w:t>
            </w:r>
            <w:proofErr w:type="spellEnd"/>
            <w:r w:rsidRPr="00BB702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, </w:t>
            </w:r>
            <w:proofErr w:type="spellStart"/>
            <w:r w:rsidRPr="00BB702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средње</w:t>
            </w:r>
            <w:proofErr w:type="spellEnd"/>
            <w:r w:rsidRPr="00BB702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B702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слово</w:t>
            </w:r>
            <w:proofErr w:type="spellEnd"/>
            <w:r w:rsidRPr="00BB702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, </w:t>
            </w:r>
            <w:proofErr w:type="spellStart"/>
            <w:r w:rsidRPr="00BB702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име</w:t>
            </w:r>
            <w:proofErr w:type="spellEnd"/>
            <w:r w:rsidRPr="00BB702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61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75AE7" w14:textId="4701DFD3" w:rsidR="00BB7025" w:rsidRPr="000F6577" w:rsidRDefault="000F6577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Петровић, Д., Соња</w:t>
            </w:r>
          </w:p>
        </w:tc>
      </w:tr>
      <w:tr w:rsidR="00BB7025" w:rsidRPr="00BB7025" w14:paraId="65184D04" w14:textId="77777777" w:rsidTr="005E746B">
        <w:trPr>
          <w:trHeight w:val="255"/>
        </w:trPr>
        <w:tc>
          <w:tcPr>
            <w:tcW w:w="4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14:paraId="15157E8C" w14:textId="77777777" w:rsidR="00BB7025" w:rsidRPr="00BB7025" w:rsidRDefault="00BB7025" w:rsidP="00BB70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BB702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Звање</w:t>
            </w:r>
            <w:proofErr w:type="spellEnd"/>
          </w:p>
        </w:tc>
        <w:tc>
          <w:tcPr>
            <w:tcW w:w="61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47B3A" w14:textId="0447B28C" w:rsidR="00BB7025" w:rsidRPr="000F6577" w:rsidRDefault="000F6577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ванредни професор</w:t>
            </w:r>
          </w:p>
        </w:tc>
      </w:tr>
      <w:tr w:rsidR="00BB7025" w:rsidRPr="00BB7025" w14:paraId="09801CCB" w14:textId="77777777" w:rsidTr="005E746B">
        <w:trPr>
          <w:trHeight w:val="255"/>
        </w:trPr>
        <w:tc>
          <w:tcPr>
            <w:tcW w:w="4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04F707C" w14:textId="77777777" w:rsidR="00BB7025" w:rsidRPr="00BB7025" w:rsidRDefault="00BB7025" w:rsidP="00BB70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BB702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Ужа</w:t>
            </w:r>
            <w:proofErr w:type="spellEnd"/>
            <w:r w:rsidRPr="00BB702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B702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научна</w:t>
            </w:r>
            <w:proofErr w:type="spellEnd"/>
            <w:r w:rsidRPr="00BB702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B702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област</w:t>
            </w:r>
            <w:proofErr w:type="spellEnd"/>
          </w:p>
        </w:tc>
        <w:tc>
          <w:tcPr>
            <w:tcW w:w="61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B43AD" w14:textId="78C510A3" w:rsidR="00BB7025" w:rsidRPr="000F6577" w:rsidRDefault="000F6577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Српска књижевност, Народна књижевност</w:t>
            </w:r>
          </w:p>
        </w:tc>
      </w:tr>
      <w:tr w:rsidR="00BB7025" w:rsidRPr="00BB7025" w14:paraId="37998E11" w14:textId="77777777" w:rsidTr="005E746B">
        <w:trPr>
          <w:trHeight w:val="255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12DD3C2A" w14:textId="77777777" w:rsidR="00BB7025" w:rsidRPr="00BB7025" w:rsidRDefault="00BB7025" w:rsidP="00BB70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BB702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Академска</w:t>
            </w:r>
            <w:proofErr w:type="spellEnd"/>
            <w:r w:rsidRPr="00BB702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B702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каријера</w:t>
            </w:r>
            <w:proofErr w:type="spellEnd"/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4C59D55F" w14:textId="77777777" w:rsidR="00BB7025" w:rsidRPr="00BB7025" w:rsidRDefault="00BB7025" w:rsidP="00BB70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B702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0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2D5B8D9B" w14:textId="77777777" w:rsidR="00BB7025" w:rsidRPr="00BB7025" w:rsidRDefault="00BB7025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B702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1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2C5442F5" w14:textId="77777777" w:rsidR="00BB7025" w:rsidRPr="00BB7025" w:rsidRDefault="00BB7025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B702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BB7025" w:rsidRPr="00BB7025" w14:paraId="78755C19" w14:textId="77777777" w:rsidTr="005E746B">
        <w:trPr>
          <w:trHeight w:val="255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CFFCC"/>
            <w:noWrap/>
            <w:vAlign w:val="bottom"/>
            <w:hideMark/>
          </w:tcPr>
          <w:p w14:paraId="18EBEC95" w14:textId="77777777" w:rsidR="00BB7025" w:rsidRPr="00BB7025" w:rsidRDefault="00BB7025" w:rsidP="00BB70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B702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DDFD1C4" w14:textId="77777777" w:rsidR="00BB7025" w:rsidRPr="00BB7025" w:rsidRDefault="00BB7025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BB7025">
              <w:rPr>
                <w:rFonts w:ascii="Arial" w:eastAsia="Times New Roman" w:hAnsi="Arial" w:cs="Arial"/>
                <w:sz w:val="20"/>
                <w:szCs w:val="20"/>
              </w:rPr>
              <w:t>Датум</w:t>
            </w:r>
            <w:proofErr w:type="spellEnd"/>
          </w:p>
        </w:tc>
        <w:tc>
          <w:tcPr>
            <w:tcW w:w="4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14:paraId="7E7F2A89" w14:textId="77777777" w:rsidR="00BB7025" w:rsidRPr="00BB7025" w:rsidRDefault="00BB7025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BB7025">
              <w:rPr>
                <w:rFonts w:ascii="Arial" w:eastAsia="Times New Roman" w:hAnsi="Arial" w:cs="Arial"/>
                <w:sz w:val="20"/>
                <w:szCs w:val="20"/>
              </w:rPr>
              <w:t>Институција</w:t>
            </w:r>
            <w:proofErr w:type="spellEnd"/>
          </w:p>
        </w:tc>
        <w:tc>
          <w:tcPr>
            <w:tcW w:w="21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F8FBDE8" w14:textId="77777777" w:rsidR="00BB7025" w:rsidRPr="00BB7025" w:rsidRDefault="00BB7025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BB7025">
              <w:rPr>
                <w:rFonts w:ascii="Arial" w:eastAsia="Times New Roman" w:hAnsi="Arial" w:cs="Arial"/>
                <w:sz w:val="20"/>
                <w:szCs w:val="20"/>
              </w:rPr>
              <w:t>Област</w:t>
            </w:r>
            <w:proofErr w:type="spellEnd"/>
          </w:p>
        </w:tc>
      </w:tr>
      <w:tr w:rsidR="00BB7025" w:rsidRPr="001611FC" w14:paraId="7201E627" w14:textId="77777777" w:rsidTr="005E746B">
        <w:trPr>
          <w:trHeight w:val="255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95B1DCC" w14:textId="77777777" w:rsidR="00BB7025" w:rsidRPr="00BB7025" w:rsidRDefault="00BB7025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BB7025">
              <w:rPr>
                <w:rFonts w:ascii="Arial" w:eastAsia="Times New Roman" w:hAnsi="Arial" w:cs="Arial"/>
                <w:sz w:val="20"/>
                <w:szCs w:val="20"/>
              </w:rPr>
              <w:t>Избор</w:t>
            </w:r>
            <w:proofErr w:type="spellEnd"/>
            <w:r w:rsidRPr="00BB7025">
              <w:rPr>
                <w:rFonts w:ascii="Arial" w:eastAsia="Times New Roman" w:hAnsi="Arial" w:cs="Arial"/>
                <w:sz w:val="20"/>
                <w:szCs w:val="20"/>
              </w:rPr>
              <w:t xml:space="preserve"> у </w:t>
            </w:r>
            <w:proofErr w:type="spellStart"/>
            <w:r w:rsidRPr="00BB7025">
              <w:rPr>
                <w:rFonts w:ascii="Arial" w:eastAsia="Times New Roman" w:hAnsi="Arial" w:cs="Arial"/>
                <w:sz w:val="20"/>
                <w:szCs w:val="20"/>
              </w:rPr>
              <w:t>звање</w:t>
            </w:r>
            <w:proofErr w:type="spellEnd"/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2F88B" w14:textId="6E7D1EA7" w:rsidR="00BB7025" w:rsidRPr="001611FC" w:rsidRDefault="001611FC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21.1.2020.</w:t>
            </w:r>
          </w:p>
        </w:tc>
        <w:tc>
          <w:tcPr>
            <w:tcW w:w="4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55D9BD" w14:textId="625FCF17" w:rsidR="00BB7025" w:rsidRPr="001611FC" w:rsidRDefault="001611FC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Филолошки факултет Универзитета у Београду</w:t>
            </w:r>
          </w:p>
        </w:tc>
        <w:tc>
          <w:tcPr>
            <w:tcW w:w="21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8F216B" w14:textId="447954CE" w:rsidR="00BB7025" w:rsidRPr="001611FC" w:rsidRDefault="001611FC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u-RU"/>
              </w:rPr>
              <w:t>Српска књижевност, Народна књижевност</w:t>
            </w:r>
          </w:p>
        </w:tc>
      </w:tr>
      <w:tr w:rsidR="00BB7025" w:rsidRPr="001611FC" w14:paraId="5F703273" w14:textId="77777777" w:rsidTr="005E746B">
        <w:trPr>
          <w:trHeight w:val="255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14:paraId="4DE74FAB" w14:textId="77777777" w:rsidR="00BB7025" w:rsidRPr="00BB7025" w:rsidRDefault="00BB7025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BB7025">
              <w:rPr>
                <w:rFonts w:ascii="Arial" w:eastAsia="Times New Roman" w:hAnsi="Arial" w:cs="Arial"/>
                <w:sz w:val="20"/>
                <w:szCs w:val="20"/>
              </w:rPr>
              <w:t>Докторат</w:t>
            </w:r>
            <w:proofErr w:type="spellEnd"/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8235F" w14:textId="7ED9396E" w:rsidR="00BB7025" w:rsidRPr="001611FC" w:rsidRDefault="001611FC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1611FC">
              <w:rPr>
                <w:rFonts w:ascii="Arial" w:eastAsia="Times New Roman" w:hAnsi="Arial" w:cs="Arial"/>
                <w:sz w:val="20"/>
                <w:szCs w:val="20"/>
              </w:rPr>
              <w:t>24.6.2005</w:t>
            </w:r>
            <w:r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.</w:t>
            </w:r>
          </w:p>
        </w:tc>
        <w:tc>
          <w:tcPr>
            <w:tcW w:w="4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A1BB99" w14:textId="7EC1696B" w:rsidR="00BB7025" w:rsidRPr="001611FC" w:rsidRDefault="001611FC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Филолошки факултет Универзитета у Београду</w:t>
            </w:r>
          </w:p>
        </w:tc>
        <w:tc>
          <w:tcPr>
            <w:tcW w:w="21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8605" w14:textId="712A3E96" w:rsidR="00BB7025" w:rsidRPr="001611FC" w:rsidRDefault="001611FC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u-RU"/>
              </w:rPr>
              <w:t>Српска књижевност, Народна књижевност</w:t>
            </w:r>
          </w:p>
        </w:tc>
      </w:tr>
      <w:tr w:rsidR="00BB7025" w:rsidRPr="001611FC" w14:paraId="5C9E972E" w14:textId="77777777" w:rsidTr="005E746B">
        <w:trPr>
          <w:trHeight w:val="510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E4C4E4D" w14:textId="77777777" w:rsidR="00BB7025" w:rsidRPr="00BB7025" w:rsidRDefault="00BB7025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BB7025">
              <w:rPr>
                <w:rFonts w:ascii="Arial" w:eastAsia="Times New Roman" w:hAnsi="Arial" w:cs="Arial"/>
                <w:sz w:val="20"/>
                <w:szCs w:val="20"/>
              </w:rPr>
              <w:t>Диплома</w:t>
            </w:r>
            <w:proofErr w:type="spellEnd"/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4C8BA" w14:textId="766C6690" w:rsidR="00BB7025" w:rsidRPr="005E746B" w:rsidRDefault="001611FC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1611FC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18.6.1997</w:t>
            </w:r>
            <w:r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.</w:t>
            </w:r>
          </w:p>
        </w:tc>
        <w:tc>
          <w:tcPr>
            <w:tcW w:w="4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7538A6" w14:textId="5CF62C20" w:rsidR="00BB7025" w:rsidRPr="005E746B" w:rsidRDefault="001611FC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Филолошки факултет Универзитета у Београду</w:t>
            </w:r>
          </w:p>
        </w:tc>
        <w:tc>
          <w:tcPr>
            <w:tcW w:w="21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0B112B" w14:textId="7CB001D1" w:rsidR="00BB7025" w:rsidRPr="005E746B" w:rsidRDefault="001611FC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u-RU"/>
              </w:rPr>
              <w:t>Српска књижевност, Народна књижевност</w:t>
            </w:r>
          </w:p>
        </w:tc>
      </w:tr>
      <w:tr w:rsidR="00BB7025" w:rsidRPr="00A0537C" w14:paraId="5802B690" w14:textId="77777777" w:rsidTr="005E746B">
        <w:trPr>
          <w:trHeight w:val="255"/>
        </w:trPr>
        <w:tc>
          <w:tcPr>
            <w:tcW w:w="106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4B1AA397" w14:textId="77777777" w:rsidR="00BB7025" w:rsidRPr="005E746B" w:rsidRDefault="00BB7025" w:rsidP="00BB70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ru-RU"/>
              </w:rPr>
            </w:pPr>
            <w:r w:rsidRPr="005E746B">
              <w:rPr>
                <w:rFonts w:ascii="Arial" w:eastAsia="Times New Roman" w:hAnsi="Arial" w:cs="Arial"/>
                <w:b/>
                <w:bCs/>
                <w:sz w:val="20"/>
                <w:szCs w:val="20"/>
                <w:lang w:val="ru-RU"/>
              </w:rPr>
              <w:t>Списак предмета које наставник држи на студијским програмима докторских студија</w:t>
            </w:r>
          </w:p>
        </w:tc>
      </w:tr>
      <w:tr w:rsidR="00BB7025" w:rsidRPr="00BB7025" w14:paraId="4D242168" w14:textId="77777777" w:rsidTr="005E746B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14:paraId="7B22A2ED" w14:textId="77777777" w:rsidR="00BB7025" w:rsidRPr="00BB7025" w:rsidRDefault="00BB7025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BB7025">
              <w:rPr>
                <w:rFonts w:ascii="Arial" w:eastAsia="Times New Roman" w:hAnsi="Arial" w:cs="Arial"/>
                <w:sz w:val="20"/>
                <w:szCs w:val="20"/>
              </w:rPr>
              <w:t>Р.б</w:t>
            </w:r>
            <w:proofErr w:type="spellEnd"/>
            <w:r w:rsidRPr="00BB7025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</w:tc>
        <w:tc>
          <w:tcPr>
            <w:tcW w:w="83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AD15E86" w14:textId="77777777" w:rsidR="00BB7025" w:rsidRPr="00BB7025" w:rsidRDefault="00BB7025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BB7025">
              <w:rPr>
                <w:rFonts w:ascii="Arial" w:eastAsia="Times New Roman" w:hAnsi="Arial" w:cs="Arial"/>
                <w:sz w:val="20"/>
                <w:szCs w:val="20"/>
              </w:rPr>
              <w:t>Назив</w:t>
            </w:r>
            <w:proofErr w:type="spellEnd"/>
            <w:r w:rsidRPr="00BB7025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BB7025">
              <w:rPr>
                <w:rFonts w:ascii="Arial" w:eastAsia="Times New Roman" w:hAnsi="Arial" w:cs="Arial"/>
                <w:sz w:val="20"/>
                <w:szCs w:val="20"/>
              </w:rPr>
              <w:t>предмета</w:t>
            </w:r>
            <w:proofErr w:type="spellEnd"/>
          </w:p>
        </w:tc>
      </w:tr>
      <w:tr w:rsidR="00BB7025" w:rsidRPr="00BB7025" w14:paraId="5314D71D" w14:textId="77777777" w:rsidTr="005E746B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E226DD1" w14:textId="77777777" w:rsidR="00BB7025" w:rsidRPr="00BB7025" w:rsidRDefault="00BB7025" w:rsidP="00BB70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B7025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83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DBDF5E" w14:textId="176CEA48" w:rsidR="00BB7025" w:rsidRPr="001611FC" w:rsidRDefault="001611FC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Усмена историја</w:t>
            </w:r>
          </w:p>
        </w:tc>
      </w:tr>
      <w:tr w:rsidR="00BB7025" w:rsidRPr="00BB7025" w14:paraId="2B0E171D" w14:textId="77777777" w:rsidTr="005E746B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14:paraId="618D55B1" w14:textId="77777777" w:rsidR="00BB7025" w:rsidRPr="00BB7025" w:rsidRDefault="00BB7025" w:rsidP="00BB70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B7025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83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1D3F32" w14:textId="77777777" w:rsidR="00BB7025" w:rsidRPr="00BB7025" w:rsidRDefault="00BB7025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B702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BB7025" w:rsidRPr="00BB7025" w14:paraId="4D96197E" w14:textId="77777777" w:rsidTr="005E746B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69984FB" w14:textId="77777777" w:rsidR="00BB7025" w:rsidRPr="00BB7025" w:rsidRDefault="00BB7025" w:rsidP="00BB70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B7025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83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8F7C08" w14:textId="77777777" w:rsidR="00BB7025" w:rsidRPr="00BB7025" w:rsidRDefault="00BB7025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B702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BB7025" w:rsidRPr="00BB7025" w14:paraId="17D9115C" w14:textId="77777777" w:rsidTr="005E746B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14:paraId="125CE7C5" w14:textId="77777777" w:rsidR="00BB7025" w:rsidRPr="00BB7025" w:rsidRDefault="00BB7025" w:rsidP="00BB70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B7025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83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3420C0" w14:textId="77777777" w:rsidR="00BB7025" w:rsidRPr="00BB7025" w:rsidRDefault="00BB7025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B702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BB7025" w:rsidRPr="00BB7025" w14:paraId="11A12472" w14:textId="77777777" w:rsidTr="005E746B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D7BC551" w14:textId="77777777" w:rsidR="00BB7025" w:rsidRPr="00BB7025" w:rsidRDefault="00BB7025" w:rsidP="00BB70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B7025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83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4DBEE6" w14:textId="77777777" w:rsidR="00BB7025" w:rsidRPr="00BB7025" w:rsidRDefault="00BB7025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B702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5E746B" w:rsidRPr="005E746B" w14:paraId="3C24CEC4" w14:textId="77777777" w:rsidTr="005E746B">
        <w:trPr>
          <w:trHeight w:val="255"/>
        </w:trPr>
        <w:tc>
          <w:tcPr>
            <w:tcW w:w="93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6DFFE74D" w14:textId="77777777" w:rsidR="005E746B" w:rsidRPr="005E746B" w:rsidRDefault="005E746B" w:rsidP="00BB70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ru-RU"/>
              </w:rPr>
            </w:pPr>
            <w:r w:rsidRPr="005E746B">
              <w:rPr>
                <w:rFonts w:ascii="Arial" w:eastAsia="Times New Roman" w:hAnsi="Arial" w:cs="Arial"/>
                <w:b/>
                <w:bCs/>
                <w:sz w:val="20"/>
                <w:szCs w:val="20"/>
                <w:lang w:val="ru-RU"/>
              </w:rPr>
              <w:t>Најзначајнији радови  у складу са захтевима допунских стандарда за дато поље (10 до 20)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bottom"/>
          </w:tcPr>
          <w:p w14:paraId="0D597687" w14:textId="77777777" w:rsidR="005E746B" w:rsidRPr="005E746B" w:rsidRDefault="005E746B" w:rsidP="005E74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ru-RU"/>
              </w:rPr>
              <w:t>категорија</w:t>
            </w:r>
          </w:p>
        </w:tc>
      </w:tr>
      <w:tr w:rsidR="000F6577" w:rsidRPr="0034734F" w14:paraId="2CDE6D51" w14:textId="77777777" w:rsidTr="004C69F5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</w:tcPr>
          <w:p w14:paraId="4347395E" w14:textId="3C9E01D6" w:rsidR="000F6577" w:rsidRPr="00BB7025" w:rsidRDefault="0086614D" w:rsidP="000F65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70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70A5D0" w14:textId="75ACEE90" w:rsidR="000F6577" w:rsidRPr="0034734F" w:rsidRDefault="004C69F5" w:rsidP="000F6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 w:rsidRPr="0034734F">
              <w:rPr>
                <w:rFonts w:ascii="Arial" w:hAnsi="Arial" w:cs="Arial"/>
                <w:sz w:val="20"/>
                <w:szCs w:val="20"/>
              </w:rPr>
              <w:t>Serbian and South Slavic Folk Legends and Traditions of the Battle of Kosovo (1389): An Attempt at Systematization, in: Narratives Across Space and Time: Transmissions and Adaptations. Proceedings of the 15th congress of the International Society for Folk Narrative Research (June 21-27, 2009, Athens). Vol. 3, Athens 2014, 67‒78. ISBN [vol. III]: 978-960-404-286-9, ISBN [SET]: 978-960-404-283-8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95EE28" w14:textId="7A64449C" w:rsidR="000F6577" w:rsidRPr="0034734F" w:rsidRDefault="004C69F5" w:rsidP="000F6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4734F">
              <w:rPr>
                <w:rFonts w:ascii="Arial" w:eastAsia="Times New Roman" w:hAnsi="Arial" w:cs="Arial"/>
                <w:sz w:val="20"/>
                <w:szCs w:val="20"/>
              </w:rPr>
              <w:t>M33</w:t>
            </w:r>
          </w:p>
        </w:tc>
      </w:tr>
      <w:tr w:rsidR="000F6577" w:rsidRPr="0034734F" w14:paraId="483BB678" w14:textId="77777777" w:rsidTr="005E746B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C148EC5" w14:textId="2081AC11" w:rsidR="000F6577" w:rsidRPr="00BB7025" w:rsidRDefault="0086614D" w:rsidP="000F65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70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B60D4E" w14:textId="106A5900" w:rsidR="000F6577" w:rsidRPr="0034734F" w:rsidRDefault="004C69F5" w:rsidP="000F6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4734F">
              <w:rPr>
                <w:rFonts w:ascii="Arial" w:hAnsi="Arial" w:cs="Arial"/>
                <w:sz w:val="20"/>
                <w:szCs w:val="20"/>
                <w:lang w:val="ru-RU"/>
              </w:rPr>
              <w:t xml:space="preserve">Формулы невозможного и растительный код в сербском и южнославянском фольклоре, </w:t>
            </w:r>
            <w:proofErr w:type="spellStart"/>
            <w:r w:rsidRPr="0034734F">
              <w:rPr>
                <w:rFonts w:ascii="Arial" w:hAnsi="Arial" w:cs="Arial"/>
                <w:sz w:val="20"/>
                <w:szCs w:val="20"/>
              </w:rPr>
              <w:t>Acta</w:t>
            </w:r>
            <w:proofErr w:type="spellEnd"/>
            <w:r w:rsidRPr="0034734F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34734F">
              <w:rPr>
                <w:rFonts w:ascii="Arial" w:hAnsi="Arial" w:cs="Arial"/>
                <w:sz w:val="20"/>
                <w:szCs w:val="20"/>
              </w:rPr>
              <w:t>linguistica</w:t>
            </w:r>
            <w:proofErr w:type="spellEnd"/>
            <w:r w:rsidRPr="0034734F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34734F">
              <w:rPr>
                <w:rFonts w:ascii="Arial" w:hAnsi="Arial" w:cs="Arial"/>
                <w:sz w:val="20"/>
                <w:szCs w:val="20"/>
              </w:rPr>
              <w:t>Petropolitana</w:t>
            </w:r>
            <w:proofErr w:type="spellEnd"/>
            <w:r w:rsidRPr="0034734F">
              <w:rPr>
                <w:rFonts w:ascii="Arial" w:hAnsi="Arial" w:cs="Arial"/>
                <w:sz w:val="20"/>
                <w:szCs w:val="20"/>
                <w:lang w:val="ru-RU"/>
              </w:rPr>
              <w:t xml:space="preserve">. Труды Института лингвистических исследований РАН. Отв. ред. Н. Н. Казанский. Т. </w:t>
            </w:r>
            <w:r w:rsidRPr="0034734F">
              <w:rPr>
                <w:rFonts w:ascii="Arial" w:hAnsi="Arial" w:cs="Arial"/>
                <w:sz w:val="20"/>
                <w:szCs w:val="20"/>
              </w:rPr>
              <w:t>XIII</w:t>
            </w:r>
            <w:r w:rsidRPr="0034734F">
              <w:rPr>
                <w:rFonts w:ascii="Arial" w:hAnsi="Arial" w:cs="Arial"/>
                <w:sz w:val="20"/>
                <w:szCs w:val="20"/>
                <w:lang w:val="ru-RU"/>
              </w:rPr>
              <w:t xml:space="preserve">. Ч. 2. Этноботаника 2: растения в языке и культуре. / Сост. В. Б. Колосова. </w:t>
            </w:r>
            <w:proofErr w:type="spellStart"/>
            <w:proofErr w:type="gramStart"/>
            <w:r w:rsidRPr="0034734F">
              <w:rPr>
                <w:rFonts w:ascii="Arial" w:hAnsi="Arial" w:cs="Arial"/>
                <w:sz w:val="20"/>
                <w:szCs w:val="20"/>
              </w:rPr>
              <w:t>СПб</w:t>
            </w:r>
            <w:proofErr w:type="spellEnd"/>
            <w:r w:rsidRPr="0034734F">
              <w:rPr>
                <w:rFonts w:ascii="Arial" w:hAnsi="Arial" w:cs="Arial"/>
                <w:sz w:val="20"/>
                <w:szCs w:val="20"/>
              </w:rPr>
              <w:t>.:</w:t>
            </w:r>
            <w:proofErr w:type="gramEnd"/>
            <w:r w:rsidRPr="0034734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4734F">
              <w:rPr>
                <w:rFonts w:ascii="Arial" w:hAnsi="Arial" w:cs="Arial"/>
                <w:sz w:val="20"/>
                <w:szCs w:val="20"/>
              </w:rPr>
              <w:t>Изд-во</w:t>
            </w:r>
            <w:proofErr w:type="spellEnd"/>
            <w:r w:rsidRPr="0034734F">
              <w:rPr>
                <w:rFonts w:ascii="Arial" w:hAnsi="Arial" w:cs="Arial"/>
                <w:sz w:val="20"/>
                <w:szCs w:val="20"/>
              </w:rPr>
              <w:t xml:space="preserve"> „</w:t>
            </w:r>
            <w:proofErr w:type="spellStart"/>
            <w:r w:rsidRPr="0034734F">
              <w:rPr>
                <w:rFonts w:ascii="Arial" w:hAnsi="Arial" w:cs="Arial"/>
                <w:sz w:val="20"/>
                <w:szCs w:val="20"/>
              </w:rPr>
              <w:t>Наука</w:t>
            </w:r>
            <w:proofErr w:type="spellEnd"/>
            <w:r w:rsidRPr="0034734F">
              <w:rPr>
                <w:rFonts w:ascii="Arial" w:hAnsi="Arial" w:cs="Arial"/>
                <w:sz w:val="20"/>
                <w:szCs w:val="20"/>
              </w:rPr>
              <w:t>“, 2017, 79‒100. ISSN 2306-5737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361983" w14:textId="77777777" w:rsidR="00A0537C" w:rsidRDefault="004C69F5" w:rsidP="000F6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34734F">
              <w:rPr>
                <w:rFonts w:ascii="Arial" w:eastAsia="Times New Roman" w:hAnsi="Arial" w:cs="Arial"/>
                <w:sz w:val="20"/>
                <w:szCs w:val="20"/>
              </w:rPr>
              <w:t>M23</w:t>
            </w:r>
          </w:p>
          <w:p w14:paraId="42295F59" w14:textId="231E27F7" w:rsidR="00A0537C" w:rsidRPr="00A0537C" w:rsidRDefault="00A0537C" w:rsidP="000F6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Erih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>+</w:t>
            </w:r>
          </w:p>
        </w:tc>
      </w:tr>
      <w:tr w:rsidR="000F6577" w:rsidRPr="0034734F" w14:paraId="5D4D4DDB" w14:textId="77777777" w:rsidTr="005E746B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14:paraId="35D3EAF8" w14:textId="498DBF10" w:rsidR="000F6577" w:rsidRPr="00BB7025" w:rsidRDefault="0086614D" w:rsidP="000F65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70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E9E99D" w14:textId="564ED6EA" w:rsidR="000F6577" w:rsidRPr="0034734F" w:rsidRDefault="004C69F5" w:rsidP="000F6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4734F">
              <w:rPr>
                <w:rFonts w:ascii="Arial" w:hAnsi="Arial" w:cs="Arial"/>
                <w:sz w:val="20"/>
                <w:szCs w:val="20"/>
              </w:rPr>
              <w:t xml:space="preserve">Charmers on the folk </w:t>
            </w:r>
            <w:proofErr w:type="spellStart"/>
            <w:r w:rsidRPr="0034734F">
              <w:rPr>
                <w:rFonts w:ascii="Arial" w:hAnsi="Arial" w:cs="Arial"/>
                <w:sz w:val="20"/>
                <w:szCs w:val="20"/>
              </w:rPr>
              <w:t>practise</w:t>
            </w:r>
            <w:proofErr w:type="spellEnd"/>
            <w:r w:rsidRPr="0034734F">
              <w:rPr>
                <w:rFonts w:ascii="Arial" w:hAnsi="Arial" w:cs="Arial"/>
                <w:sz w:val="20"/>
                <w:szCs w:val="20"/>
              </w:rPr>
              <w:t xml:space="preserve"> of charming in Serbia, </w:t>
            </w:r>
            <w:proofErr w:type="spellStart"/>
            <w:r w:rsidRPr="0034734F">
              <w:rPr>
                <w:rFonts w:ascii="Arial" w:hAnsi="Arial" w:cs="Arial"/>
                <w:sz w:val="20"/>
                <w:szCs w:val="20"/>
              </w:rPr>
              <w:t>Incantatio</w:t>
            </w:r>
            <w:proofErr w:type="spellEnd"/>
            <w:r w:rsidRPr="0034734F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34734F">
              <w:rPr>
                <w:rFonts w:ascii="Arial" w:hAnsi="Arial" w:cs="Arial"/>
                <w:sz w:val="20"/>
                <w:szCs w:val="20"/>
              </w:rPr>
              <w:t>Vol</w:t>
            </w:r>
            <w:proofErr w:type="spellEnd"/>
            <w:r w:rsidRPr="0034734F">
              <w:rPr>
                <w:rFonts w:ascii="Arial" w:hAnsi="Arial" w:cs="Arial"/>
                <w:sz w:val="20"/>
                <w:szCs w:val="20"/>
              </w:rPr>
              <w:t xml:space="preserve"> 7 (2018): 132‒160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B3E462" w14:textId="25E8DC51" w:rsidR="000F6577" w:rsidRPr="0034734F" w:rsidRDefault="004C69F5" w:rsidP="000F6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4734F">
              <w:rPr>
                <w:rFonts w:ascii="Arial" w:eastAsia="Times New Roman" w:hAnsi="Arial" w:cs="Arial"/>
                <w:sz w:val="20"/>
                <w:szCs w:val="20"/>
              </w:rPr>
              <w:t>M23</w:t>
            </w:r>
          </w:p>
        </w:tc>
      </w:tr>
      <w:tr w:rsidR="000F6577" w:rsidRPr="0034734F" w14:paraId="0909F213" w14:textId="77777777" w:rsidTr="005E746B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9B0A49F" w14:textId="1AFE6AD7" w:rsidR="000F6577" w:rsidRPr="00BB7025" w:rsidRDefault="0086614D" w:rsidP="000F65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70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84E58" w14:textId="3B0CDB02" w:rsidR="000F6577" w:rsidRPr="0034734F" w:rsidRDefault="004C69F5" w:rsidP="000F6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fr-FR"/>
              </w:rPr>
            </w:pPr>
            <w:proofErr w:type="spellStart"/>
            <w:r w:rsidRPr="0034734F">
              <w:rPr>
                <w:rFonts w:ascii="Arial" w:hAnsi="Arial" w:cs="Arial"/>
                <w:sz w:val="20"/>
                <w:szCs w:val="20"/>
              </w:rPr>
              <w:t>Bűn</w:t>
            </w:r>
            <w:proofErr w:type="spellEnd"/>
            <w:r w:rsidRPr="0034734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4734F">
              <w:rPr>
                <w:rFonts w:ascii="Arial" w:hAnsi="Arial" w:cs="Arial"/>
                <w:sz w:val="20"/>
                <w:szCs w:val="20"/>
              </w:rPr>
              <w:t>és</w:t>
            </w:r>
            <w:proofErr w:type="spellEnd"/>
            <w:r w:rsidRPr="0034734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4734F">
              <w:rPr>
                <w:rFonts w:ascii="Arial" w:hAnsi="Arial" w:cs="Arial"/>
                <w:sz w:val="20"/>
                <w:szCs w:val="20"/>
              </w:rPr>
              <w:t>áldozat</w:t>
            </w:r>
            <w:proofErr w:type="spellEnd"/>
            <w:r w:rsidRPr="0034734F">
              <w:rPr>
                <w:rFonts w:ascii="Arial" w:hAnsi="Arial" w:cs="Arial"/>
                <w:sz w:val="20"/>
                <w:szCs w:val="20"/>
              </w:rPr>
              <w:t xml:space="preserve"> a </w:t>
            </w:r>
            <w:proofErr w:type="spellStart"/>
            <w:r w:rsidRPr="0034734F">
              <w:rPr>
                <w:rFonts w:ascii="Arial" w:hAnsi="Arial" w:cs="Arial"/>
                <w:sz w:val="20"/>
                <w:szCs w:val="20"/>
              </w:rPr>
              <w:t>délszláv</w:t>
            </w:r>
            <w:proofErr w:type="spellEnd"/>
            <w:r w:rsidRPr="0034734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4734F">
              <w:rPr>
                <w:rFonts w:ascii="Arial" w:hAnsi="Arial" w:cs="Arial"/>
                <w:sz w:val="20"/>
                <w:szCs w:val="20"/>
              </w:rPr>
              <w:t>folklórban</w:t>
            </w:r>
            <w:proofErr w:type="spellEnd"/>
            <w:r w:rsidRPr="0034734F">
              <w:rPr>
                <w:rFonts w:ascii="Arial" w:hAnsi="Arial" w:cs="Arial"/>
                <w:sz w:val="20"/>
                <w:szCs w:val="20"/>
              </w:rPr>
              <w:t xml:space="preserve">, a </w:t>
            </w:r>
            <w:proofErr w:type="spellStart"/>
            <w:r w:rsidRPr="0034734F">
              <w:rPr>
                <w:rFonts w:ascii="Arial" w:hAnsi="Arial" w:cs="Arial"/>
                <w:sz w:val="20"/>
                <w:szCs w:val="20"/>
              </w:rPr>
              <w:t>múltbeli</w:t>
            </w:r>
            <w:proofErr w:type="spellEnd"/>
            <w:r w:rsidRPr="0034734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4734F">
              <w:rPr>
                <w:rFonts w:ascii="Arial" w:hAnsi="Arial" w:cs="Arial"/>
                <w:sz w:val="20"/>
                <w:szCs w:val="20"/>
              </w:rPr>
              <w:t>és</w:t>
            </w:r>
            <w:proofErr w:type="spellEnd"/>
            <w:r w:rsidRPr="0034734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4734F">
              <w:rPr>
                <w:rFonts w:ascii="Arial" w:hAnsi="Arial" w:cs="Arial"/>
                <w:sz w:val="20"/>
                <w:szCs w:val="20"/>
              </w:rPr>
              <w:t>jelenkori</w:t>
            </w:r>
            <w:proofErr w:type="spellEnd"/>
            <w:r w:rsidRPr="0034734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4734F">
              <w:rPr>
                <w:rFonts w:ascii="Arial" w:hAnsi="Arial" w:cs="Arial"/>
                <w:sz w:val="20"/>
                <w:szCs w:val="20"/>
              </w:rPr>
              <w:t>adatok</w:t>
            </w:r>
            <w:proofErr w:type="spellEnd"/>
            <w:r w:rsidRPr="0034734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4734F">
              <w:rPr>
                <w:rFonts w:ascii="Arial" w:hAnsi="Arial" w:cs="Arial"/>
                <w:sz w:val="20"/>
                <w:szCs w:val="20"/>
              </w:rPr>
              <w:t>tükrében</w:t>
            </w:r>
            <w:proofErr w:type="spellEnd"/>
            <w:r w:rsidRPr="0034734F">
              <w:rPr>
                <w:rFonts w:ascii="Arial" w:hAnsi="Arial" w:cs="Arial"/>
                <w:sz w:val="20"/>
                <w:szCs w:val="20"/>
              </w:rPr>
              <w:t xml:space="preserve"> [</w:t>
            </w:r>
            <w:proofErr w:type="spellStart"/>
            <w:r w:rsidRPr="0034734F">
              <w:rPr>
                <w:rFonts w:ascii="Arial" w:hAnsi="Arial" w:cs="Arial"/>
                <w:sz w:val="20"/>
                <w:szCs w:val="20"/>
              </w:rPr>
              <w:t>Грех</w:t>
            </w:r>
            <w:proofErr w:type="spellEnd"/>
            <w:r w:rsidRPr="0034734F">
              <w:rPr>
                <w:rFonts w:ascii="Arial" w:hAnsi="Arial" w:cs="Arial"/>
                <w:sz w:val="20"/>
                <w:szCs w:val="20"/>
              </w:rPr>
              <w:t xml:space="preserve"> и </w:t>
            </w:r>
            <w:proofErr w:type="spellStart"/>
            <w:r w:rsidRPr="0034734F">
              <w:rPr>
                <w:rFonts w:ascii="Arial" w:hAnsi="Arial" w:cs="Arial"/>
                <w:sz w:val="20"/>
                <w:szCs w:val="20"/>
              </w:rPr>
              <w:t>жртвовање</w:t>
            </w:r>
            <w:proofErr w:type="spellEnd"/>
            <w:r w:rsidRPr="0034734F">
              <w:rPr>
                <w:rFonts w:ascii="Arial" w:hAnsi="Arial" w:cs="Arial"/>
                <w:sz w:val="20"/>
                <w:szCs w:val="20"/>
              </w:rPr>
              <w:t xml:space="preserve"> у </w:t>
            </w:r>
            <w:proofErr w:type="spellStart"/>
            <w:r w:rsidRPr="0034734F">
              <w:rPr>
                <w:rFonts w:ascii="Arial" w:hAnsi="Arial" w:cs="Arial"/>
                <w:sz w:val="20"/>
                <w:szCs w:val="20"/>
              </w:rPr>
              <w:t>српском</w:t>
            </w:r>
            <w:proofErr w:type="spellEnd"/>
            <w:r w:rsidRPr="0034734F">
              <w:rPr>
                <w:rFonts w:ascii="Arial" w:hAnsi="Arial" w:cs="Arial"/>
                <w:sz w:val="20"/>
                <w:szCs w:val="20"/>
              </w:rPr>
              <w:t xml:space="preserve"> и </w:t>
            </w:r>
            <w:proofErr w:type="spellStart"/>
            <w:r w:rsidRPr="0034734F">
              <w:rPr>
                <w:rFonts w:ascii="Arial" w:hAnsi="Arial" w:cs="Arial"/>
                <w:sz w:val="20"/>
                <w:szCs w:val="20"/>
              </w:rPr>
              <w:t>јужнословенском</w:t>
            </w:r>
            <w:proofErr w:type="spellEnd"/>
            <w:r w:rsidRPr="0034734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4734F">
              <w:rPr>
                <w:rFonts w:ascii="Arial" w:hAnsi="Arial" w:cs="Arial"/>
                <w:sz w:val="20"/>
                <w:szCs w:val="20"/>
              </w:rPr>
              <w:t>фолклору</w:t>
            </w:r>
            <w:proofErr w:type="spellEnd"/>
            <w:r w:rsidRPr="0034734F">
              <w:rPr>
                <w:rFonts w:ascii="Arial" w:hAnsi="Arial" w:cs="Arial"/>
                <w:sz w:val="20"/>
                <w:szCs w:val="20"/>
              </w:rPr>
              <w:t xml:space="preserve">: </w:t>
            </w:r>
            <w:proofErr w:type="spellStart"/>
            <w:r w:rsidRPr="0034734F">
              <w:rPr>
                <w:rFonts w:ascii="Arial" w:hAnsi="Arial" w:cs="Arial"/>
                <w:sz w:val="20"/>
                <w:szCs w:val="20"/>
              </w:rPr>
              <w:t>Традиционални</w:t>
            </w:r>
            <w:proofErr w:type="spellEnd"/>
            <w:r w:rsidRPr="0034734F">
              <w:rPr>
                <w:rFonts w:ascii="Arial" w:hAnsi="Arial" w:cs="Arial"/>
                <w:sz w:val="20"/>
                <w:szCs w:val="20"/>
              </w:rPr>
              <w:t xml:space="preserve"> и </w:t>
            </w:r>
            <w:proofErr w:type="spellStart"/>
            <w:r w:rsidRPr="0034734F">
              <w:rPr>
                <w:rFonts w:ascii="Arial" w:hAnsi="Arial" w:cs="Arial"/>
                <w:sz w:val="20"/>
                <w:szCs w:val="20"/>
              </w:rPr>
              <w:t>савремени</w:t>
            </w:r>
            <w:proofErr w:type="spellEnd"/>
            <w:r w:rsidRPr="0034734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4734F">
              <w:rPr>
                <w:rFonts w:ascii="Arial" w:hAnsi="Arial" w:cs="Arial"/>
                <w:sz w:val="20"/>
                <w:szCs w:val="20"/>
              </w:rPr>
              <w:t>записи</w:t>
            </w:r>
            <w:proofErr w:type="spellEnd"/>
            <w:r w:rsidRPr="0034734F">
              <w:rPr>
                <w:rFonts w:ascii="Arial" w:hAnsi="Arial" w:cs="Arial"/>
                <w:sz w:val="20"/>
                <w:szCs w:val="20"/>
              </w:rPr>
              <w:t xml:space="preserve">], </w:t>
            </w:r>
            <w:proofErr w:type="spellStart"/>
            <w:r w:rsidRPr="0034734F">
              <w:rPr>
                <w:rFonts w:ascii="Arial" w:hAnsi="Arial" w:cs="Arial"/>
                <w:sz w:val="20"/>
                <w:szCs w:val="20"/>
              </w:rPr>
              <w:t>Áldozat</w:t>
            </w:r>
            <w:proofErr w:type="spellEnd"/>
            <w:r w:rsidRPr="0034734F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34734F">
              <w:rPr>
                <w:rFonts w:ascii="Arial" w:hAnsi="Arial" w:cs="Arial"/>
                <w:sz w:val="20"/>
                <w:szCs w:val="20"/>
              </w:rPr>
              <w:t>istenítélet</w:t>
            </w:r>
            <w:proofErr w:type="spellEnd"/>
            <w:r w:rsidRPr="0034734F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34734F">
              <w:rPr>
                <w:rFonts w:ascii="Arial" w:hAnsi="Arial" w:cs="Arial"/>
                <w:sz w:val="20"/>
                <w:szCs w:val="20"/>
              </w:rPr>
              <w:t>divináció</w:t>
            </w:r>
            <w:proofErr w:type="spellEnd"/>
            <w:r w:rsidRPr="0034734F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spellStart"/>
            <w:r w:rsidRPr="0034734F">
              <w:rPr>
                <w:rFonts w:ascii="Arial" w:hAnsi="Arial" w:cs="Arial"/>
                <w:sz w:val="20"/>
                <w:szCs w:val="20"/>
              </w:rPr>
              <w:t>Vallásetnológiai</w:t>
            </w:r>
            <w:proofErr w:type="spellEnd"/>
            <w:r w:rsidRPr="0034734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4734F">
              <w:rPr>
                <w:rFonts w:ascii="Arial" w:hAnsi="Arial" w:cs="Arial"/>
                <w:sz w:val="20"/>
                <w:szCs w:val="20"/>
              </w:rPr>
              <w:t>fogalmak</w:t>
            </w:r>
            <w:proofErr w:type="spellEnd"/>
            <w:r w:rsidRPr="0034734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4734F">
              <w:rPr>
                <w:rFonts w:ascii="Arial" w:hAnsi="Arial" w:cs="Arial"/>
                <w:sz w:val="20"/>
                <w:szCs w:val="20"/>
              </w:rPr>
              <w:t>tudományközi</w:t>
            </w:r>
            <w:proofErr w:type="spellEnd"/>
            <w:r w:rsidRPr="0034734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4734F">
              <w:rPr>
                <w:rFonts w:ascii="Arial" w:hAnsi="Arial" w:cs="Arial"/>
                <w:sz w:val="20"/>
                <w:szCs w:val="20"/>
              </w:rPr>
              <w:t>megközelítésben</w:t>
            </w:r>
            <w:proofErr w:type="spellEnd"/>
            <w:r w:rsidRPr="0034734F"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 w:rsidRPr="0034734F">
              <w:rPr>
                <w:rFonts w:ascii="Arial" w:hAnsi="Arial" w:cs="Arial"/>
                <w:sz w:val="20"/>
                <w:szCs w:val="20"/>
              </w:rPr>
              <w:t>Tanulmányok</w:t>
            </w:r>
            <w:proofErr w:type="spellEnd"/>
            <w:r w:rsidRPr="0034734F">
              <w:rPr>
                <w:rFonts w:ascii="Arial" w:hAnsi="Arial" w:cs="Arial"/>
                <w:sz w:val="20"/>
                <w:szCs w:val="20"/>
              </w:rPr>
              <w:t xml:space="preserve"> a </w:t>
            </w:r>
            <w:proofErr w:type="spellStart"/>
            <w:r w:rsidRPr="0034734F">
              <w:rPr>
                <w:rFonts w:ascii="Arial" w:hAnsi="Arial" w:cs="Arial"/>
                <w:sz w:val="20"/>
                <w:szCs w:val="20"/>
              </w:rPr>
              <w:t>transzcendensről</w:t>
            </w:r>
            <w:proofErr w:type="spellEnd"/>
            <w:r w:rsidRPr="0034734F">
              <w:rPr>
                <w:rFonts w:ascii="Arial" w:hAnsi="Arial" w:cs="Arial"/>
                <w:sz w:val="20"/>
                <w:szCs w:val="20"/>
              </w:rPr>
              <w:t xml:space="preserve"> IX.). </w:t>
            </w:r>
            <w:proofErr w:type="spellStart"/>
            <w:r w:rsidRPr="0034734F">
              <w:rPr>
                <w:rFonts w:ascii="Arial" w:hAnsi="Arial" w:cs="Arial"/>
                <w:sz w:val="20"/>
                <w:szCs w:val="20"/>
              </w:rPr>
              <w:t>Szerkesztette</w:t>
            </w:r>
            <w:proofErr w:type="spellEnd"/>
            <w:r w:rsidRPr="0034734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4734F">
              <w:rPr>
                <w:rFonts w:ascii="Arial" w:hAnsi="Arial" w:cs="Arial"/>
                <w:sz w:val="20"/>
                <w:szCs w:val="20"/>
              </w:rPr>
              <w:t>Pócs</w:t>
            </w:r>
            <w:proofErr w:type="spellEnd"/>
            <w:r w:rsidRPr="0034734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4734F">
              <w:rPr>
                <w:rFonts w:ascii="Arial" w:hAnsi="Arial" w:cs="Arial"/>
                <w:sz w:val="20"/>
                <w:szCs w:val="20"/>
              </w:rPr>
              <w:t>Éva</w:t>
            </w:r>
            <w:proofErr w:type="spellEnd"/>
            <w:r w:rsidRPr="0034734F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34734F">
              <w:rPr>
                <w:rFonts w:ascii="Arial" w:hAnsi="Arial" w:cs="Arial"/>
                <w:sz w:val="20"/>
                <w:szCs w:val="20"/>
              </w:rPr>
              <w:t>Balassi</w:t>
            </w:r>
            <w:proofErr w:type="spellEnd"/>
            <w:r w:rsidRPr="0034734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4734F">
              <w:rPr>
                <w:rFonts w:ascii="Arial" w:hAnsi="Arial" w:cs="Arial"/>
                <w:sz w:val="20"/>
                <w:szCs w:val="20"/>
              </w:rPr>
              <w:t>Kiadó</w:t>
            </w:r>
            <w:proofErr w:type="spellEnd"/>
            <w:r w:rsidRPr="0034734F">
              <w:rPr>
                <w:rFonts w:ascii="Arial" w:hAnsi="Arial" w:cs="Arial"/>
                <w:sz w:val="20"/>
                <w:szCs w:val="20"/>
              </w:rPr>
              <w:t>, Budapest 2018, 129–151. ISBN: 9789634560289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D22CB5" w14:textId="548C0CFD" w:rsidR="000F6577" w:rsidRPr="0034734F" w:rsidRDefault="004C69F5" w:rsidP="000F6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fr-FR"/>
              </w:rPr>
            </w:pPr>
            <w:r w:rsidRPr="0034734F">
              <w:rPr>
                <w:rFonts w:ascii="Arial" w:eastAsia="Times New Roman" w:hAnsi="Arial" w:cs="Arial"/>
                <w:sz w:val="20"/>
                <w:szCs w:val="20"/>
                <w:lang w:val="fr-FR"/>
              </w:rPr>
              <w:t>M14</w:t>
            </w:r>
          </w:p>
        </w:tc>
      </w:tr>
      <w:tr w:rsidR="000F6577" w:rsidRPr="0034734F" w14:paraId="0ABE6D74" w14:textId="77777777" w:rsidTr="005E746B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14:paraId="5D987FF8" w14:textId="45B50C9F" w:rsidR="000F6577" w:rsidRPr="00BB7025" w:rsidRDefault="0086614D" w:rsidP="000F65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70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72285B" w14:textId="1A09AC1D" w:rsidR="000F6577" w:rsidRPr="0034734F" w:rsidRDefault="004C69F5" w:rsidP="000F6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4734F">
              <w:rPr>
                <w:rFonts w:ascii="Arial" w:hAnsi="Arial" w:cs="Arial"/>
                <w:sz w:val="20"/>
                <w:szCs w:val="20"/>
              </w:rPr>
              <w:t xml:space="preserve">Legends of the Virgin Mary: Miracles of abundance out of scarcity, Belief Narrative Genres = </w:t>
            </w:r>
            <w:proofErr w:type="spellStart"/>
            <w:r w:rsidRPr="0034734F">
              <w:rPr>
                <w:rFonts w:ascii="Arial" w:hAnsi="Arial" w:cs="Arial"/>
                <w:sz w:val="20"/>
                <w:szCs w:val="20"/>
              </w:rPr>
              <w:t>Жанрови</w:t>
            </w:r>
            <w:proofErr w:type="spellEnd"/>
            <w:r w:rsidRPr="0034734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4734F">
              <w:rPr>
                <w:rFonts w:ascii="Arial" w:hAnsi="Arial" w:cs="Arial"/>
                <w:sz w:val="20"/>
                <w:szCs w:val="20"/>
              </w:rPr>
              <w:t>предања</w:t>
            </w:r>
            <w:proofErr w:type="spellEnd"/>
            <w:r w:rsidRPr="0034734F">
              <w:rPr>
                <w:rFonts w:ascii="Arial" w:hAnsi="Arial" w:cs="Arial"/>
                <w:sz w:val="20"/>
                <w:szCs w:val="20"/>
              </w:rPr>
              <w:t xml:space="preserve"> = </w:t>
            </w:r>
            <w:proofErr w:type="spellStart"/>
            <w:r w:rsidRPr="0034734F">
              <w:rPr>
                <w:rFonts w:ascii="Arial" w:hAnsi="Arial" w:cs="Arial"/>
                <w:sz w:val="20"/>
                <w:szCs w:val="20"/>
              </w:rPr>
              <w:t>Жанры</w:t>
            </w:r>
            <w:proofErr w:type="spellEnd"/>
            <w:r w:rsidRPr="0034734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4734F">
              <w:rPr>
                <w:rFonts w:ascii="Arial" w:hAnsi="Arial" w:cs="Arial"/>
                <w:sz w:val="20"/>
                <w:szCs w:val="20"/>
              </w:rPr>
              <w:t>преданий</w:t>
            </w:r>
            <w:proofErr w:type="spellEnd"/>
            <w:r w:rsidRPr="0034734F">
              <w:rPr>
                <w:rFonts w:ascii="Arial" w:hAnsi="Arial" w:cs="Arial"/>
                <w:sz w:val="20"/>
                <w:szCs w:val="20"/>
              </w:rPr>
              <w:t xml:space="preserve"> / </w:t>
            </w:r>
            <w:proofErr w:type="spellStart"/>
            <w:r w:rsidRPr="0034734F">
              <w:rPr>
                <w:rFonts w:ascii="Arial" w:hAnsi="Arial" w:cs="Arial"/>
                <w:sz w:val="20"/>
                <w:szCs w:val="20"/>
              </w:rPr>
              <w:t>ur</w:t>
            </w:r>
            <w:proofErr w:type="spellEnd"/>
            <w:r w:rsidRPr="0034734F">
              <w:rPr>
                <w:rFonts w:ascii="Arial" w:hAnsi="Arial" w:cs="Arial"/>
                <w:sz w:val="20"/>
                <w:szCs w:val="20"/>
              </w:rPr>
              <w:t xml:space="preserve">. Z. </w:t>
            </w:r>
            <w:proofErr w:type="spellStart"/>
            <w:r w:rsidRPr="0034734F">
              <w:rPr>
                <w:rFonts w:ascii="Arial" w:hAnsi="Arial" w:cs="Arial"/>
                <w:sz w:val="20"/>
                <w:szCs w:val="20"/>
              </w:rPr>
              <w:t>Karanović</w:t>
            </w:r>
            <w:proofErr w:type="spellEnd"/>
            <w:r w:rsidRPr="0034734F">
              <w:rPr>
                <w:rFonts w:ascii="Arial" w:hAnsi="Arial" w:cs="Arial"/>
                <w:sz w:val="20"/>
                <w:szCs w:val="20"/>
              </w:rPr>
              <w:t xml:space="preserve">, W. de </w:t>
            </w:r>
            <w:proofErr w:type="spellStart"/>
            <w:r w:rsidRPr="0034734F">
              <w:rPr>
                <w:rFonts w:ascii="Arial" w:hAnsi="Arial" w:cs="Arial"/>
                <w:sz w:val="20"/>
                <w:szCs w:val="20"/>
              </w:rPr>
              <w:t>Blécourt</w:t>
            </w:r>
            <w:proofErr w:type="spellEnd"/>
            <w:r w:rsidRPr="0034734F">
              <w:rPr>
                <w:rFonts w:ascii="Arial" w:hAnsi="Arial" w:cs="Arial"/>
                <w:sz w:val="20"/>
                <w:szCs w:val="20"/>
              </w:rPr>
              <w:t xml:space="preserve">, Novi Sad: </w:t>
            </w:r>
            <w:proofErr w:type="spellStart"/>
            <w:r w:rsidRPr="0034734F">
              <w:rPr>
                <w:rFonts w:ascii="Arial" w:hAnsi="Arial" w:cs="Arial"/>
                <w:sz w:val="20"/>
                <w:szCs w:val="20"/>
              </w:rPr>
              <w:t>Filozofski</w:t>
            </w:r>
            <w:proofErr w:type="spellEnd"/>
            <w:r w:rsidRPr="0034734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4734F">
              <w:rPr>
                <w:rFonts w:ascii="Arial" w:hAnsi="Arial" w:cs="Arial"/>
                <w:sz w:val="20"/>
                <w:szCs w:val="20"/>
              </w:rPr>
              <w:t>fakultet</w:t>
            </w:r>
            <w:proofErr w:type="spellEnd"/>
            <w:r w:rsidRPr="0034734F">
              <w:rPr>
                <w:rFonts w:ascii="Arial" w:hAnsi="Arial" w:cs="Arial"/>
                <w:sz w:val="20"/>
                <w:szCs w:val="20"/>
              </w:rPr>
              <w:t>, 2012, 139-146 ISBN 978-86-6065-146-6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830E0A" w14:textId="46598BD6" w:rsidR="000F6577" w:rsidRPr="0034734F" w:rsidRDefault="004C69F5" w:rsidP="000F6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4734F">
              <w:rPr>
                <w:rFonts w:ascii="Arial" w:eastAsia="Times New Roman" w:hAnsi="Arial" w:cs="Arial"/>
                <w:sz w:val="20"/>
                <w:szCs w:val="20"/>
              </w:rPr>
              <w:t>M14</w:t>
            </w:r>
          </w:p>
        </w:tc>
      </w:tr>
      <w:tr w:rsidR="000F6577" w:rsidRPr="0034734F" w14:paraId="3421BAFB" w14:textId="77777777" w:rsidTr="00902834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14:paraId="03FAF58E" w14:textId="43ED562F" w:rsidR="000F6577" w:rsidRPr="00BB7025" w:rsidRDefault="0086614D" w:rsidP="000F65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70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AAF6E4" w14:textId="3B8DF515" w:rsidR="000F6577" w:rsidRPr="0034734F" w:rsidRDefault="008D0C75" w:rsidP="000F6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34734F">
              <w:rPr>
                <w:rFonts w:ascii="Arial" w:hAnsi="Arial" w:cs="Arial"/>
                <w:sz w:val="20"/>
                <w:szCs w:val="20"/>
              </w:rPr>
              <w:t>Топос</w:t>
            </w:r>
            <w:proofErr w:type="spellEnd"/>
            <w:r w:rsidRPr="0034734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4734F">
              <w:rPr>
                <w:rFonts w:ascii="Arial" w:hAnsi="Arial" w:cs="Arial"/>
                <w:sz w:val="20"/>
                <w:szCs w:val="20"/>
              </w:rPr>
              <w:t>скривене</w:t>
            </w:r>
            <w:proofErr w:type="spellEnd"/>
            <w:r w:rsidRPr="0034734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4734F">
              <w:rPr>
                <w:rFonts w:ascii="Arial" w:hAnsi="Arial" w:cs="Arial"/>
                <w:sz w:val="20"/>
                <w:szCs w:val="20"/>
              </w:rPr>
              <w:t>милостиње</w:t>
            </w:r>
            <w:proofErr w:type="spellEnd"/>
            <w:r w:rsidRPr="0034734F">
              <w:rPr>
                <w:rFonts w:ascii="Arial" w:hAnsi="Arial" w:cs="Arial"/>
                <w:sz w:val="20"/>
                <w:szCs w:val="20"/>
              </w:rPr>
              <w:t xml:space="preserve"> у </w:t>
            </w:r>
            <w:proofErr w:type="spellStart"/>
            <w:r w:rsidRPr="0034734F">
              <w:rPr>
                <w:rFonts w:ascii="Arial" w:hAnsi="Arial" w:cs="Arial"/>
                <w:sz w:val="20"/>
                <w:szCs w:val="20"/>
              </w:rPr>
              <w:t>старој</w:t>
            </w:r>
            <w:proofErr w:type="spellEnd"/>
            <w:r w:rsidRPr="0034734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4734F">
              <w:rPr>
                <w:rFonts w:ascii="Arial" w:hAnsi="Arial" w:cs="Arial"/>
                <w:sz w:val="20"/>
                <w:szCs w:val="20"/>
              </w:rPr>
              <w:t>српској</w:t>
            </w:r>
            <w:proofErr w:type="spellEnd"/>
            <w:r w:rsidRPr="0034734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4734F">
              <w:rPr>
                <w:rFonts w:ascii="Arial" w:hAnsi="Arial" w:cs="Arial"/>
                <w:sz w:val="20"/>
                <w:szCs w:val="20"/>
              </w:rPr>
              <w:t>књижевности</w:t>
            </w:r>
            <w:proofErr w:type="spellEnd"/>
            <w:r w:rsidRPr="0034734F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34734F">
              <w:rPr>
                <w:rFonts w:ascii="Arial" w:hAnsi="Arial" w:cs="Arial"/>
                <w:sz w:val="20"/>
                <w:szCs w:val="20"/>
              </w:rPr>
              <w:t>Poznańskie</w:t>
            </w:r>
            <w:proofErr w:type="spellEnd"/>
            <w:r w:rsidRPr="0034734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4734F">
              <w:rPr>
                <w:rFonts w:ascii="Arial" w:hAnsi="Arial" w:cs="Arial"/>
                <w:sz w:val="20"/>
                <w:szCs w:val="20"/>
              </w:rPr>
              <w:t>Studia</w:t>
            </w:r>
            <w:proofErr w:type="spellEnd"/>
            <w:r w:rsidRPr="0034734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4734F">
              <w:rPr>
                <w:rFonts w:ascii="Arial" w:hAnsi="Arial" w:cs="Arial"/>
                <w:sz w:val="20"/>
                <w:szCs w:val="20"/>
              </w:rPr>
              <w:t>Slawistyczne</w:t>
            </w:r>
            <w:proofErr w:type="spellEnd"/>
            <w:r w:rsidRPr="0034734F">
              <w:rPr>
                <w:rFonts w:ascii="Arial" w:hAnsi="Arial" w:cs="Arial"/>
                <w:sz w:val="20"/>
                <w:szCs w:val="20"/>
              </w:rPr>
              <w:t xml:space="preserve"> 5/2013, </w:t>
            </w:r>
            <w:proofErr w:type="spellStart"/>
            <w:r w:rsidRPr="0034734F">
              <w:rPr>
                <w:rFonts w:ascii="Arial" w:hAnsi="Arial" w:cs="Arial"/>
                <w:sz w:val="20"/>
                <w:szCs w:val="20"/>
              </w:rPr>
              <w:t>Uniwerzitet</w:t>
            </w:r>
            <w:proofErr w:type="spellEnd"/>
            <w:r w:rsidRPr="0034734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4734F">
              <w:rPr>
                <w:rFonts w:ascii="Arial" w:hAnsi="Arial" w:cs="Arial"/>
                <w:sz w:val="20"/>
                <w:szCs w:val="20"/>
              </w:rPr>
              <w:t>Im</w:t>
            </w:r>
            <w:proofErr w:type="spellEnd"/>
            <w:r w:rsidRPr="0034734F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spellStart"/>
            <w:r w:rsidRPr="0034734F">
              <w:rPr>
                <w:rFonts w:ascii="Arial" w:hAnsi="Arial" w:cs="Arial"/>
                <w:sz w:val="20"/>
                <w:szCs w:val="20"/>
              </w:rPr>
              <w:t>Adama</w:t>
            </w:r>
            <w:proofErr w:type="spellEnd"/>
            <w:r w:rsidRPr="0034734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4734F">
              <w:rPr>
                <w:rFonts w:ascii="Arial" w:hAnsi="Arial" w:cs="Arial"/>
                <w:sz w:val="20"/>
                <w:szCs w:val="20"/>
              </w:rPr>
              <w:t>Mickiewicza</w:t>
            </w:r>
            <w:proofErr w:type="spellEnd"/>
            <w:r w:rsidRPr="0034734F">
              <w:rPr>
                <w:rFonts w:ascii="Arial" w:hAnsi="Arial" w:cs="Arial"/>
                <w:sz w:val="20"/>
                <w:szCs w:val="20"/>
              </w:rPr>
              <w:t xml:space="preserve"> w </w:t>
            </w:r>
            <w:proofErr w:type="spellStart"/>
            <w:r w:rsidRPr="0034734F">
              <w:rPr>
                <w:rFonts w:ascii="Arial" w:hAnsi="Arial" w:cs="Arial"/>
                <w:sz w:val="20"/>
                <w:szCs w:val="20"/>
              </w:rPr>
              <w:t>Poynaniu</w:t>
            </w:r>
            <w:proofErr w:type="spellEnd"/>
            <w:r w:rsidRPr="0034734F">
              <w:rPr>
                <w:rFonts w:ascii="Arial" w:hAnsi="Arial" w:cs="Arial"/>
                <w:sz w:val="20"/>
                <w:szCs w:val="20"/>
              </w:rPr>
              <w:t>, 267-279. ISSN 2081-3011, ISBN 978-83-232-2636-9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CE6C69" w14:textId="6BD271B1" w:rsidR="000F6577" w:rsidRPr="0034734F" w:rsidRDefault="008D0C75" w:rsidP="000F6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4734F">
              <w:rPr>
                <w:rFonts w:ascii="Arial" w:eastAsia="Times New Roman" w:hAnsi="Arial" w:cs="Arial"/>
                <w:sz w:val="20"/>
                <w:szCs w:val="20"/>
              </w:rPr>
              <w:t>M23</w:t>
            </w:r>
          </w:p>
        </w:tc>
      </w:tr>
      <w:tr w:rsidR="000F6577" w:rsidRPr="0034734F" w14:paraId="360ADB27" w14:textId="77777777" w:rsidTr="00902834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D0F09ED" w14:textId="1D2F3BA6" w:rsidR="000F6577" w:rsidRPr="00BB7025" w:rsidRDefault="0086614D" w:rsidP="000F65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70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FC7B4D" w14:textId="5D7EAFC7" w:rsidR="000F6577" w:rsidRPr="0034734F" w:rsidRDefault="008D0C75" w:rsidP="000F6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4734F">
              <w:rPr>
                <w:rFonts w:ascii="Arial" w:hAnsi="Arial" w:cs="Arial"/>
                <w:sz w:val="20"/>
                <w:szCs w:val="20"/>
              </w:rPr>
              <w:t xml:space="preserve">Partaking of communion with plants and tree fruits, Plants and herbs in traditional Serbian culture, Handbook of folk botany II, ed. </w:t>
            </w:r>
            <w:proofErr w:type="spellStart"/>
            <w:r w:rsidRPr="0034734F">
              <w:rPr>
                <w:rFonts w:ascii="Arial" w:hAnsi="Arial" w:cs="Arial"/>
                <w:sz w:val="20"/>
                <w:szCs w:val="20"/>
              </w:rPr>
              <w:t>Zoja</w:t>
            </w:r>
            <w:proofErr w:type="spellEnd"/>
            <w:r w:rsidRPr="0034734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4734F">
              <w:rPr>
                <w:rFonts w:ascii="Arial" w:hAnsi="Arial" w:cs="Arial"/>
                <w:sz w:val="20"/>
                <w:szCs w:val="20"/>
              </w:rPr>
              <w:t>Karanović</w:t>
            </w:r>
            <w:proofErr w:type="spellEnd"/>
            <w:r w:rsidRPr="0034734F">
              <w:rPr>
                <w:rFonts w:ascii="Arial" w:hAnsi="Arial" w:cs="Arial"/>
                <w:sz w:val="20"/>
                <w:szCs w:val="20"/>
              </w:rPr>
              <w:t>, University of Novi Sad, Faculty of Philosophy, Novi Sad, 2014, 69–81, ISBN 978-86-6065-281-4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130746" w14:textId="775591B5" w:rsidR="000F6577" w:rsidRPr="0034734F" w:rsidRDefault="00785E67" w:rsidP="000F6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4734F">
              <w:rPr>
                <w:rFonts w:ascii="Arial" w:eastAsia="Times New Roman" w:hAnsi="Arial" w:cs="Arial"/>
                <w:sz w:val="20"/>
                <w:szCs w:val="20"/>
              </w:rPr>
              <w:t>M14</w:t>
            </w:r>
          </w:p>
        </w:tc>
      </w:tr>
      <w:tr w:rsidR="000F6577" w:rsidRPr="0034734F" w14:paraId="0DB0DFFB" w14:textId="77777777" w:rsidTr="00902834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14:paraId="59862F06" w14:textId="5A0552CB" w:rsidR="000F6577" w:rsidRPr="00BB7025" w:rsidRDefault="0086614D" w:rsidP="000F65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70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C6DA71" w14:textId="3B0D8E32" w:rsidR="000F6577" w:rsidRPr="0034734F" w:rsidRDefault="008D0C75" w:rsidP="000F6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 w:rsidRPr="0034734F">
              <w:rPr>
                <w:rFonts w:ascii="Arial" w:hAnsi="Arial" w:cs="Arial"/>
                <w:sz w:val="20"/>
                <w:szCs w:val="20"/>
                <w:lang w:val="ru-RU"/>
              </w:rPr>
              <w:t xml:space="preserve">И град и варош: сећања на свакодневни живот у предратном Београду, Гласник Етнографског института САНУ 63 (1), 2015, 85‒99.  </w:t>
            </w:r>
            <w:r w:rsidRPr="0034734F">
              <w:rPr>
                <w:rFonts w:ascii="Arial" w:hAnsi="Arial" w:cs="Arial"/>
                <w:sz w:val="20"/>
                <w:szCs w:val="20"/>
              </w:rPr>
              <w:t>ISSN</w:t>
            </w:r>
            <w:r w:rsidRPr="0034734F">
              <w:rPr>
                <w:rFonts w:ascii="Arial" w:hAnsi="Arial" w:cs="Arial"/>
                <w:sz w:val="20"/>
                <w:szCs w:val="20"/>
                <w:lang w:val="ru-RU"/>
              </w:rPr>
              <w:t xml:space="preserve"> 0350-0861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B6CBAF" w14:textId="33258512" w:rsidR="000F6577" w:rsidRPr="0034734F" w:rsidRDefault="00785E67" w:rsidP="000F6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4734F">
              <w:rPr>
                <w:rFonts w:ascii="Arial" w:eastAsia="Times New Roman" w:hAnsi="Arial" w:cs="Arial"/>
                <w:sz w:val="20"/>
                <w:szCs w:val="20"/>
              </w:rPr>
              <w:t>M24</w:t>
            </w:r>
          </w:p>
        </w:tc>
      </w:tr>
      <w:tr w:rsidR="000F6577" w:rsidRPr="0034734F" w14:paraId="14510307" w14:textId="77777777" w:rsidTr="005E746B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58D46C5" w14:textId="339F3353" w:rsidR="000F6577" w:rsidRPr="00BB7025" w:rsidRDefault="0086614D" w:rsidP="000F65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70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E0E250" w14:textId="6A134C81" w:rsidR="000F6577" w:rsidRPr="0034734F" w:rsidRDefault="00785E67" w:rsidP="000F6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 w:rsidRPr="0034734F">
              <w:rPr>
                <w:rFonts w:ascii="Arial" w:hAnsi="Arial" w:cs="Arial"/>
                <w:sz w:val="20"/>
                <w:szCs w:val="20"/>
                <w:lang w:val="ru-RU"/>
              </w:rPr>
              <w:t xml:space="preserve">Усмена историја ‒ културно вишегласје као мост између прошлости и садашњости, Књижевна историја, </w:t>
            </w:r>
            <w:r w:rsidRPr="0034734F">
              <w:rPr>
                <w:rFonts w:ascii="Arial" w:hAnsi="Arial" w:cs="Arial"/>
                <w:sz w:val="20"/>
                <w:szCs w:val="20"/>
              </w:rPr>
              <w:t>XLVII</w:t>
            </w:r>
            <w:r w:rsidRPr="0034734F">
              <w:rPr>
                <w:rFonts w:ascii="Arial" w:hAnsi="Arial" w:cs="Arial"/>
                <w:sz w:val="20"/>
                <w:szCs w:val="20"/>
                <w:lang w:val="ru-RU"/>
              </w:rPr>
              <w:t xml:space="preserve">, 157, 2016, 323-334. </w:t>
            </w:r>
            <w:r w:rsidRPr="0034734F">
              <w:rPr>
                <w:rFonts w:ascii="Arial" w:hAnsi="Arial" w:cs="Arial"/>
                <w:sz w:val="20"/>
                <w:szCs w:val="20"/>
              </w:rPr>
              <w:t>ISSN</w:t>
            </w:r>
            <w:r w:rsidRPr="0034734F">
              <w:rPr>
                <w:rFonts w:ascii="Arial" w:hAnsi="Arial" w:cs="Arial"/>
                <w:sz w:val="20"/>
                <w:szCs w:val="20"/>
                <w:lang w:val="ru-RU"/>
              </w:rPr>
              <w:t>: 0350-6428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56DC5E" w14:textId="6914500C" w:rsidR="000F6577" w:rsidRPr="0034734F" w:rsidRDefault="00785E67" w:rsidP="000F6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4734F">
              <w:rPr>
                <w:rFonts w:ascii="Arial" w:eastAsia="Times New Roman" w:hAnsi="Arial" w:cs="Arial"/>
                <w:sz w:val="20"/>
                <w:szCs w:val="20"/>
              </w:rPr>
              <w:t>M24</w:t>
            </w:r>
          </w:p>
        </w:tc>
      </w:tr>
      <w:tr w:rsidR="000F6577" w:rsidRPr="0034734F" w14:paraId="7251197F" w14:textId="77777777" w:rsidTr="00902834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14:paraId="02EDE735" w14:textId="4F68EE44" w:rsidR="000F6577" w:rsidRPr="00BB7025" w:rsidRDefault="000F6577" w:rsidP="008661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B7025">
              <w:rPr>
                <w:rFonts w:ascii="Arial" w:eastAsia="Times New Roman" w:hAnsi="Arial" w:cs="Arial"/>
                <w:sz w:val="20"/>
                <w:szCs w:val="20"/>
              </w:rPr>
              <w:t>1</w:t>
            </w:r>
            <w:r w:rsidR="0086614D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70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CB908D" w14:textId="45A33C69" w:rsidR="000F6577" w:rsidRPr="0034734F" w:rsidRDefault="00785E67" w:rsidP="000F6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4734F">
              <w:rPr>
                <w:rFonts w:ascii="Arial" w:hAnsi="Arial" w:cs="Arial"/>
                <w:sz w:val="20"/>
                <w:szCs w:val="20"/>
                <w:lang w:val="ru-RU"/>
              </w:rPr>
              <w:t xml:space="preserve">Вук Караџић и романтичарско схватање фолклора, Вук Стефановић </w:t>
            </w:r>
            <w:r w:rsidRPr="0034734F">
              <w:rPr>
                <w:rFonts w:ascii="Arial" w:hAnsi="Arial" w:cs="Arial"/>
                <w:sz w:val="20"/>
                <w:szCs w:val="20"/>
                <w:lang w:val="ru-RU"/>
              </w:rPr>
              <w:lastRenderedPageBreak/>
              <w:t xml:space="preserve">Караџић (1788‒1864‒2014), ур. Н. Милошевић-Ђорђевић, Научни скупови САНУ, књ. 156, Одељење језика и књижевности, књ. 27, Београд, САНУ, 2015, 493‒504. </w:t>
            </w:r>
            <w:r w:rsidRPr="0034734F">
              <w:rPr>
                <w:rFonts w:ascii="Arial" w:hAnsi="Arial" w:cs="Arial"/>
                <w:sz w:val="20"/>
                <w:szCs w:val="20"/>
              </w:rPr>
              <w:t>ISBN 978-86-7025-673-6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75692F" w14:textId="4C6B12B5" w:rsidR="000F6577" w:rsidRPr="0034734F" w:rsidRDefault="00785E67" w:rsidP="000F6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4734F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M33</w:t>
            </w:r>
          </w:p>
        </w:tc>
      </w:tr>
      <w:tr w:rsidR="00785E67" w:rsidRPr="0034734F" w14:paraId="70F65D6B" w14:textId="77777777" w:rsidTr="00902834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C4C0CC8" w14:textId="440C0407" w:rsidR="00785E67" w:rsidRPr="00BB7025" w:rsidRDefault="00785E67" w:rsidP="008661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B7025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1</w:t>
            </w:r>
            <w:r w:rsidR="0086614D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70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932101" w14:textId="28FCC335" w:rsidR="00785E67" w:rsidRPr="0034734F" w:rsidRDefault="00785E67" w:rsidP="00785E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 w:rsidRPr="0034734F">
              <w:rPr>
                <w:rFonts w:ascii="Arial" w:hAnsi="Arial" w:cs="Arial"/>
                <w:sz w:val="20"/>
                <w:szCs w:val="20"/>
                <w:lang w:val="ru-RU"/>
              </w:rPr>
              <w:t xml:space="preserve">Вредновање усмених историја и животних прича, Гласник Етнографског института САНУ </w:t>
            </w:r>
            <w:r w:rsidRPr="0034734F">
              <w:rPr>
                <w:rFonts w:ascii="Arial" w:hAnsi="Arial" w:cs="Arial"/>
                <w:sz w:val="20"/>
                <w:szCs w:val="20"/>
              </w:rPr>
              <w:t>LXVI</w:t>
            </w:r>
            <w:r w:rsidRPr="0034734F">
              <w:rPr>
                <w:rFonts w:ascii="Arial" w:hAnsi="Arial" w:cs="Arial"/>
                <w:sz w:val="20"/>
                <w:szCs w:val="20"/>
                <w:lang w:val="ru-RU"/>
              </w:rPr>
              <w:t xml:space="preserve"> (2), 2018, 319–331. </w:t>
            </w:r>
            <w:r w:rsidRPr="0034734F">
              <w:rPr>
                <w:rFonts w:ascii="Arial" w:hAnsi="Arial" w:cs="Arial"/>
                <w:sz w:val="20"/>
                <w:szCs w:val="20"/>
              </w:rPr>
              <w:t>ISSN</w:t>
            </w:r>
            <w:r w:rsidRPr="0034734F">
              <w:rPr>
                <w:rFonts w:ascii="Arial" w:hAnsi="Arial" w:cs="Arial"/>
                <w:sz w:val="20"/>
                <w:szCs w:val="20"/>
                <w:lang w:val="ru-RU"/>
              </w:rPr>
              <w:t xml:space="preserve"> 0350-0861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662717" w14:textId="48E87844" w:rsidR="00785E67" w:rsidRPr="0034734F" w:rsidRDefault="00785E67" w:rsidP="00785E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4734F">
              <w:rPr>
                <w:rFonts w:ascii="Arial" w:eastAsia="Times New Roman" w:hAnsi="Arial" w:cs="Arial"/>
                <w:sz w:val="20"/>
                <w:szCs w:val="20"/>
              </w:rPr>
              <w:t>M24</w:t>
            </w:r>
          </w:p>
        </w:tc>
      </w:tr>
      <w:tr w:rsidR="00785E67" w:rsidRPr="0034734F" w14:paraId="272C295E" w14:textId="77777777" w:rsidTr="00902834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14:paraId="366AB753" w14:textId="458D0BD8" w:rsidR="00785E67" w:rsidRPr="00BB7025" w:rsidRDefault="00785E67" w:rsidP="008661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B7025">
              <w:rPr>
                <w:rFonts w:ascii="Arial" w:eastAsia="Times New Roman" w:hAnsi="Arial" w:cs="Arial"/>
                <w:sz w:val="20"/>
                <w:szCs w:val="20"/>
              </w:rPr>
              <w:t>1</w:t>
            </w:r>
            <w:r w:rsidR="0086614D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70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07C2E5" w14:textId="5457C555" w:rsidR="00785E67" w:rsidRPr="0034734F" w:rsidRDefault="00785E67" w:rsidP="00785E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 w:rsidRPr="0034734F">
              <w:rPr>
                <w:rFonts w:ascii="Arial" w:hAnsi="Arial" w:cs="Arial"/>
                <w:sz w:val="20"/>
                <w:szCs w:val="20"/>
                <w:lang w:val="ru-RU"/>
              </w:rPr>
              <w:t xml:space="preserve">Свакодневни живот на улицама Београда: Обликовање личних сећања у усменој историји и аутобиографској прози, Научни састанак слависта у Вукове дане, 14–18. 9. 2017, МСЦ, 47/2, Карневализација у српској књижевности, Београд 2018, 95–106. </w:t>
            </w:r>
            <w:r w:rsidRPr="0034734F">
              <w:rPr>
                <w:rFonts w:ascii="Arial" w:hAnsi="Arial" w:cs="Arial"/>
                <w:sz w:val="20"/>
                <w:szCs w:val="20"/>
              </w:rPr>
              <w:t>ISSN</w:t>
            </w:r>
            <w:r w:rsidRPr="0034734F">
              <w:rPr>
                <w:rFonts w:ascii="Arial" w:hAnsi="Arial" w:cs="Arial"/>
                <w:sz w:val="20"/>
                <w:szCs w:val="20"/>
                <w:lang w:val="ru-RU"/>
              </w:rPr>
              <w:t xml:space="preserve"> 0351-9066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CC9991" w14:textId="18EC6FE0" w:rsidR="00785E67" w:rsidRPr="0034734F" w:rsidRDefault="00785E67" w:rsidP="00785E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4734F">
              <w:rPr>
                <w:rFonts w:ascii="Arial" w:eastAsia="Times New Roman" w:hAnsi="Arial" w:cs="Arial"/>
                <w:sz w:val="20"/>
                <w:szCs w:val="20"/>
              </w:rPr>
              <w:t>M51</w:t>
            </w:r>
          </w:p>
        </w:tc>
      </w:tr>
      <w:tr w:rsidR="00785E67" w:rsidRPr="0034734F" w14:paraId="2554A0BA" w14:textId="77777777" w:rsidTr="00902834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43BBEE2" w14:textId="24FD08FE" w:rsidR="00785E67" w:rsidRPr="00BB7025" w:rsidRDefault="00785E67" w:rsidP="008661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B7025">
              <w:rPr>
                <w:rFonts w:ascii="Arial" w:eastAsia="Times New Roman" w:hAnsi="Arial" w:cs="Arial"/>
                <w:sz w:val="20"/>
                <w:szCs w:val="20"/>
              </w:rPr>
              <w:t>1</w:t>
            </w:r>
            <w:r w:rsidR="0086614D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70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16C5BB" w14:textId="6C4E3DAA" w:rsidR="00785E67" w:rsidRPr="0034734F" w:rsidRDefault="00785E67" w:rsidP="00785E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 w:rsidRPr="0034734F">
              <w:rPr>
                <w:rFonts w:ascii="Arial" w:hAnsi="Arial" w:cs="Arial"/>
                <w:sz w:val="20"/>
                <w:szCs w:val="20"/>
                <w:lang w:val="ru-RU"/>
              </w:rPr>
              <w:t xml:space="preserve">Закаснели јунак Косовске битке: интертекст и културно памћење, Зборник Матице српске за књижевност и језик, 68/1, 2019, 227‒275. </w:t>
            </w:r>
            <w:r w:rsidRPr="0034734F">
              <w:rPr>
                <w:rFonts w:ascii="Arial" w:hAnsi="Arial" w:cs="Arial"/>
                <w:sz w:val="20"/>
                <w:szCs w:val="20"/>
              </w:rPr>
              <w:t>ISSN</w:t>
            </w:r>
            <w:r w:rsidRPr="0034734F">
              <w:rPr>
                <w:rFonts w:ascii="Arial" w:hAnsi="Arial" w:cs="Arial"/>
                <w:sz w:val="20"/>
                <w:szCs w:val="20"/>
                <w:lang w:val="ru-RU"/>
              </w:rPr>
              <w:t xml:space="preserve"> 0543-1220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AC8AC5" w14:textId="6FA68FCE" w:rsidR="00785E67" w:rsidRPr="0034734F" w:rsidRDefault="00785E67" w:rsidP="00785E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4734F">
              <w:rPr>
                <w:rFonts w:ascii="Arial" w:eastAsia="Times New Roman" w:hAnsi="Arial" w:cs="Arial"/>
                <w:sz w:val="20"/>
                <w:szCs w:val="20"/>
              </w:rPr>
              <w:t>M24</w:t>
            </w:r>
          </w:p>
        </w:tc>
      </w:tr>
      <w:tr w:rsidR="00785E67" w:rsidRPr="0034734F" w14:paraId="114EC50D" w14:textId="77777777" w:rsidTr="00902834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14:paraId="3AA6CE78" w14:textId="578CF182" w:rsidR="00785E67" w:rsidRPr="00BB7025" w:rsidRDefault="00785E67" w:rsidP="008661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B7025">
              <w:rPr>
                <w:rFonts w:ascii="Arial" w:eastAsia="Times New Roman" w:hAnsi="Arial" w:cs="Arial"/>
                <w:sz w:val="20"/>
                <w:szCs w:val="20"/>
              </w:rPr>
              <w:t>1</w:t>
            </w:r>
            <w:r w:rsidR="0086614D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70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4BB5B3" w14:textId="5B0F1595" w:rsidR="00785E67" w:rsidRPr="0034734F" w:rsidRDefault="00785E67" w:rsidP="00785E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 w:rsidRPr="0034734F">
              <w:rPr>
                <w:rFonts w:ascii="Arial" w:hAnsi="Arial" w:cs="Arial"/>
                <w:sz w:val="20"/>
                <w:szCs w:val="20"/>
                <w:lang w:val="sr-Cyrl-RS"/>
              </w:rPr>
              <w:t>Збирка народних песама из Васојевића Миодрага С. Лалевића</w:t>
            </w:r>
            <w:r w:rsidRPr="0034734F">
              <w:rPr>
                <w:rFonts w:ascii="Arial" w:hAnsi="Arial" w:cs="Arial"/>
                <w:sz w:val="20"/>
                <w:szCs w:val="20"/>
                <w:lang w:val="ru-RU"/>
              </w:rPr>
              <w:t xml:space="preserve">, </w:t>
            </w:r>
            <w:r w:rsidRPr="0034734F">
              <w:rPr>
                <w:rFonts w:ascii="Arial" w:hAnsi="Arial" w:cs="Arial"/>
                <w:i/>
                <w:iCs/>
                <w:sz w:val="20"/>
                <w:szCs w:val="20"/>
                <w:lang w:val="sr-Cyrl-RS"/>
              </w:rPr>
              <w:t xml:space="preserve">Савремена српска фолклористика </w:t>
            </w:r>
            <w:r w:rsidRPr="0034734F">
              <w:rPr>
                <w:rFonts w:ascii="Arial" w:hAnsi="Arial" w:cs="Arial"/>
                <w:sz w:val="20"/>
                <w:szCs w:val="20"/>
                <w:lang w:val="sr-Cyrl-RS"/>
              </w:rPr>
              <w:t>IV, ур. Александар Јерков и др. Зборник радова. М</w:t>
            </w:r>
            <w:r w:rsidRPr="0034734F">
              <w:rPr>
                <w:rFonts w:ascii="Arial" w:hAnsi="Arial" w:cs="Arial"/>
                <w:sz w:val="20"/>
                <w:szCs w:val="20"/>
                <w:lang w:val="ru-RU"/>
              </w:rPr>
              <w:t>еђународн</w:t>
            </w:r>
            <w:r w:rsidRPr="0034734F">
              <w:rPr>
                <w:rFonts w:ascii="Arial" w:hAnsi="Arial" w:cs="Arial"/>
                <w:sz w:val="20"/>
                <w:szCs w:val="20"/>
                <w:lang w:val="sr-Cyrl-RS"/>
              </w:rPr>
              <w:t xml:space="preserve">и научни скуп Савремена српска фолклористика </w:t>
            </w:r>
            <w:r w:rsidRPr="0034734F">
              <w:rPr>
                <w:rFonts w:ascii="Arial" w:hAnsi="Arial" w:cs="Arial"/>
                <w:sz w:val="20"/>
                <w:szCs w:val="20"/>
              </w:rPr>
              <w:t>IV</w:t>
            </w:r>
            <w:r w:rsidRPr="0034734F">
              <w:rPr>
                <w:rFonts w:ascii="Arial" w:hAnsi="Arial" w:cs="Arial"/>
                <w:sz w:val="20"/>
                <w:szCs w:val="20"/>
                <w:lang w:val="ru-RU"/>
              </w:rPr>
              <w:t xml:space="preserve">, 7. и 8. </w:t>
            </w:r>
            <w:r w:rsidRPr="0034734F">
              <w:rPr>
                <w:rFonts w:ascii="Arial" w:hAnsi="Arial" w:cs="Arial"/>
                <w:sz w:val="20"/>
                <w:szCs w:val="20"/>
                <w:lang w:val="sr-Cyrl-RS"/>
              </w:rPr>
              <w:t>октобар</w:t>
            </w:r>
            <w:r w:rsidRPr="0034734F">
              <w:rPr>
                <w:rFonts w:ascii="Arial" w:hAnsi="Arial" w:cs="Arial"/>
                <w:sz w:val="20"/>
                <w:szCs w:val="20"/>
                <w:lang w:val="ru-RU"/>
              </w:rPr>
              <w:t xml:space="preserve"> 2016</w:t>
            </w:r>
            <w:r w:rsidRPr="0034734F">
              <w:rPr>
                <w:rFonts w:ascii="Arial" w:hAnsi="Arial" w:cs="Arial"/>
                <w:sz w:val="20"/>
                <w:szCs w:val="20"/>
                <w:lang w:val="sr-Cyrl-RS"/>
              </w:rPr>
              <w:t xml:space="preserve">, </w:t>
            </w:r>
            <w:r w:rsidRPr="0034734F">
              <w:rPr>
                <w:rFonts w:ascii="Arial" w:hAnsi="Arial" w:cs="Arial"/>
                <w:sz w:val="20"/>
                <w:szCs w:val="20"/>
                <w:lang w:val="ru-RU"/>
              </w:rPr>
              <w:t>Филозофск</w:t>
            </w:r>
            <w:r w:rsidRPr="0034734F">
              <w:rPr>
                <w:rFonts w:ascii="Arial" w:hAnsi="Arial" w:cs="Arial"/>
                <w:sz w:val="20"/>
                <w:szCs w:val="20"/>
                <w:lang w:val="sr-Cyrl-RS"/>
              </w:rPr>
              <w:t>и</w:t>
            </w:r>
            <w:r w:rsidRPr="0034734F">
              <w:rPr>
                <w:rFonts w:ascii="Arial" w:hAnsi="Arial" w:cs="Arial"/>
                <w:sz w:val="20"/>
                <w:szCs w:val="20"/>
                <w:lang w:val="ru-RU"/>
              </w:rPr>
              <w:t xml:space="preserve"> факултет</w:t>
            </w:r>
            <w:r w:rsidRPr="0034734F">
              <w:rPr>
                <w:rFonts w:ascii="Arial" w:hAnsi="Arial" w:cs="Arial"/>
                <w:sz w:val="20"/>
                <w:szCs w:val="20"/>
                <w:lang w:val="sr-Cyrl-RS"/>
              </w:rPr>
              <w:t xml:space="preserve">, </w:t>
            </w:r>
            <w:r w:rsidRPr="0034734F">
              <w:rPr>
                <w:rFonts w:ascii="Arial" w:hAnsi="Arial" w:cs="Arial"/>
                <w:sz w:val="20"/>
                <w:szCs w:val="20"/>
                <w:lang w:val="ru-RU"/>
              </w:rPr>
              <w:t>Пал</w:t>
            </w:r>
            <w:r w:rsidRPr="0034734F">
              <w:rPr>
                <w:rFonts w:ascii="Arial" w:hAnsi="Arial" w:cs="Arial"/>
                <w:sz w:val="20"/>
                <w:szCs w:val="20"/>
                <w:lang w:val="sr-Cyrl-RS"/>
              </w:rPr>
              <w:t>е. Београд : Удружење фолклориста Србије : Универзитетска библиотека „Светозар Марковић“, 2017, 65‒81.</w:t>
            </w:r>
            <w:r w:rsidRPr="0034734F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r w:rsidRPr="0034734F">
              <w:rPr>
                <w:rFonts w:ascii="Arial" w:hAnsi="Arial" w:cs="Arial"/>
                <w:sz w:val="20"/>
                <w:szCs w:val="20"/>
              </w:rPr>
              <w:t>ISBN</w:t>
            </w:r>
            <w:r w:rsidRPr="0034734F">
              <w:rPr>
                <w:rFonts w:ascii="Arial" w:hAnsi="Arial" w:cs="Arial"/>
                <w:sz w:val="20"/>
                <w:szCs w:val="20"/>
                <w:lang w:val="ru-RU"/>
              </w:rPr>
              <w:t xml:space="preserve"> 978-86-7301-105-9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866147" w14:textId="27978A26" w:rsidR="00785E67" w:rsidRPr="0034734F" w:rsidRDefault="00785E67" w:rsidP="00785E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4734F">
              <w:rPr>
                <w:rFonts w:ascii="Arial" w:eastAsia="Times New Roman" w:hAnsi="Arial" w:cs="Arial"/>
                <w:sz w:val="20"/>
                <w:szCs w:val="20"/>
              </w:rPr>
              <w:t>M33</w:t>
            </w:r>
          </w:p>
        </w:tc>
      </w:tr>
      <w:tr w:rsidR="00785E67" w:rsidRPr="0034734F" w14:paraId="63DF6BA6" w14:textId="77777777" w:rsidTr="00902834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5EA38B3" w14:textId="5C787E0E" w:rsidR="00785E67" w:rsidRPr="00BB7025" w:rsidRDefault="00785E67" w:rsidP="008661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B7025">
              <w:rPr>
                <w:rFonts w:ascii="Arial" w:eastAsia="Times New Roman" w:hAnsi="Arial" w:cs="Arial"/>
                <w:sz w:val="20"/>
                <w:szCs w:val="20"/>
              </w:rPr>
              <w:t>1</w:t>
            </w:r>
            <w:r w:rsidR="0086614D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70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8DEE9D" w14:textId="1EDBB5E4" w:rsidR="00785E67" w:rsidRPr="0034734F" w:rsidRDefault="00F166BB" w:rsidP="00F166BB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Arial" w:hAnsi="Arial" w:cs="Arial"/>
                <w:sz w:val="20"/>
                <w:szCs w:val="20"/>
                <w:lang w:val="sr-Cyrl-RS" w:eastAsia="sr-Latn-CS"/>
              </w:rPr>
            </w:pPr>
            <w:r w:rsidRPr="0034734F">
              <w:rPr>
                <w:rFonts w:ascii="Arial" w:hAnsi="Arial" w:cs="Arial"/>
                <w:sz w:val="20"/>
                <w:szCs w:val="20"/>
                <w:lang w:val="sr-Cyrl-RS" w:eastAsia="sr-Latn-CS"/>
              </w:rPr>
              <w:t xml:space="preserve">Тело – социјум – космос: Осврт на слике целовитог и фрагментарног тела у традицији о Косовској битки. </w:t>
            </w:r>
            <w:r w:rsidRPr="0034734F">
              <w:rPr>
                <w:rFonts w:ascii="Arial" w:hAnsi="Arial" w:cs="Arial"/>
                <w:i/>
                <w:iCs/>
                <w:sz w:val="20"/>
                <w:szCs w:val="20"/>
                <w:lang w:val="sr-Cyrl-RS" w:eastAsia="sr-Latn-CS"/>
              </w:rPr>
              <w:t>Савремена српска фолклористика VII</w:t>
            </w:r>
            <w:r w:rsidRPr="0034734F">
              <w:rPr>
                <w:rFonts w:ascii="Arial" w:hAnsi="Arial" w:cs="Arial"/>
                <w:sz w:val="20"/>
                <w:szCs w:val="20"/>
                <w:lang w:val="sr-Cyrl-RS" w:eastAsia="sr-Latn-CS"/>
              </w:rPr>
              <w:t>. Међународна научна конференција, Крушевац, 21-23. јун 2019. Зборник радова. Ур. Б. Сувајџић и др. Београд: Удружење фолклориста Србије; Крушевац: Народна библиотека, Крушевац: Београд: Универзитетска библиотека „Светозар Марковић“, 2020, 164–185 ISBN 978-86-85845-35-2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07D0BB" w14:textId="21B50098" w:rsidR="00785E67" w:rsidRPr="0034734F" w:rsidRDefault="00F166BB" w:rsidP="00785E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4734F">
              <w:rPr>
                <w:rFonts w:ascii="Arial" w:eastAsia="Times New Roman" w:hAnsi="Arial" w:cs="Arial"/>
                <w:sz w:val="20"/>
                <w:szCs w:val="20"/>
              </w:rPr>
              <w:t>M33</w:t>
            </w:r>
          </w:p>
        </w:tc>
      </w:tr>
      <w:tr w:rsidR="00785E67" w:rsidRPr="0034734F" w14:paraId="0EE8F40E" w14:textId="77777777" w:rsidTr="00902834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14:paraId="0D31B7B8" w14:textId="39FFE433" w:rsidR="00785E67" w:rsidRPr="00BB7025" w:rsidRDefault="00785E67" w:rsidP="008661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B7025">
              <w:rPr>
                <w:rFonts w:ascii="Arial" w:eastAsia="Times New Roman" w:hAnsi="Arial" w:cs="Arial"/>
                <w:sz w:val="20"/>
                <w:szCs w:val="20"/>
              </w:rPr>
              <w:t>1</w:t>
            </w:r>
            <w:r w:rsidR="0086614D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70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61BD59" w14:textId="09EF299D" w:rsidR="00785E67" w:rsidRPr="0034734F" w:rsidRDefault="0034734F" w:rsidP="0034734F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4734F">
              <w:rPr>
                <w:rFonts w:ascii="Arial" w:hAnsi="Arial" w:cs="Arial"/>
                <w:sz w:val="20"/>
                <w:szCs w:val="20"/>
                <w:lang w:val="sr-Cyrl-RS" w:eastAsia="sr-Latn-CS"/>
              </w:rPr>
              <w:t>Представе о сиромаштву у јужнословенским пословицама, Странстващи идеи по пътищата на хуманитаристиката, Изследвания по фолклористика, културна антропология и славистика в чест на доц. д-р Катя Михайлова. В два тома. Том 1. Съставители и редактори Станой Станоев, Вихра Баева, Владимир Пенчев, Веселка Тончева, Ирина Коларска. Българска академия на науките, Институт за етнология и фолклористика с Етнографски музей, Издателството на БАН „Проф. Марин Дринов“, София 2020, 332–347 ISBN 978-619-245-034-2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A9DF52" w14:textId="6C26F309" w:rsidR="00785E67" w:rsidRPr="0034734F" w:rsidRDefault="0034734F" w:rsidP="00785E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М14</w:t>
            </w:r>
          </w:p>
        </w:tc>
      </w:tr>
      <w:tr w:rsidR="00785E67" w:rsidRPr="00BB7025" w14:paraId="5DBFC111" w14:textId="77777777" w:rsidTr="00902834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9E77775" w14:textId="0DB82F3D" w:rsidR="00785E67" w:rsidRPr="00BB7025" w:rsidRDefault="00785E67" w:rsidP="008661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B7025">
              <w:rPr>
                <w:rFonts w:ascii="Arial" w:eastAsia="Times New Roman" w:hAnsi="Arial" w:cs="Arial"/>
                <w:sz w:val="20"/>
                <w:szCs w:val="20"/>
              </w:rPr>
              <w:t>1</w:t>
            </w:r>
            <w:r w:rsidR="0086614D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70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DE8A16" w14:textId="7459C062" w:rsidR="00785E67" w:rsidRPr="00BB7025" w:rsidRDefault="0034734F" w:rsidP="00785E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4734F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Folkloristické terénní výzkumy v Srbsku: historický přehled a perspektivy dalšího vývoje, Národopisná revue 2/2021, ročník XXXI, 111‒120.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644BE0" w14:textId="21E07F43" w:rsidR="00785E67" w:rsidRPr="0034734F" w:rsidRDefault="0034734F" w:rsidP="00785E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86614D">
              <w:rPr>
                <w:rFonts w:ascii="Arial" w:eastAsia="Times New Roman" w:hAnsi="Arial" w:cs="Arial"/>
                <w:sz w:val="20"/>
                <w:szCs w:val="20"/>
                <w:highlight w:val="yellow"/>
                <w:lang w:val="sr-Cyrl-RS"/>
              </w:rPr>
              <w:t>М23</w:t>
            </w:r>
          </w:p>
        </w:tc>
      </w:tr>
      <w:tr w:rsidR="00785E67" w:rsidRPr="00BB7025" w14:paraId="374AFE25" w14:textId="77777777" w:rsidTr="00902834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14:paraId="205E8A36" w14:textId="00628B7F" w:rsidR="00785E67" w:rsidRPr="00BB7025" w:rsidRDefault="0086614D" w:rsidP="00785E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18</w:t>
            </w:r>
          </w:p>
        </w:tc>
        <w:tc>
          <w:tcPr>
            <w:tcW w:w="70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E8F5B5" w14:textId="371C3278" w:rsidR="00785E67" w:rsidRPr="0034734F" w:rsidRDefault="0034734F" w:rsidP="00785E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bookmarkStart w:id="0" w:name="_Hlk103725492"/>
            <w:proofErr w:type="spellStart"/>
            <w:r w:rsidRPr="0034734F">
              <w:rPr>
                <w:rFonts w:ascii="Arial" w:eastAsia="Times New Roman" w:hAnsi="Arial" w:cs="Arial"/>
                <w:sz w:val="20"/>
                <w:szCs w:val="20"/>
              </w:rPr>
              <w:t>Vlach</w:t>
            </w:r>
            <w:proofErr w:type="spellEnd"/>
            <w:r w:rsidRPr="0034734F">
              <w:rPr>
                <w:rFonts w:ascii="Arial" w:eastAsia="Times New Roman" w:hAnsi="Arial" w:cs="Arial"/>
                <w:sz w:val="20"/>
                <w:szCs w:val="20"/>
              </w:rPr>
              <w:t xml:space="preserve"> Paupers: Formula and Layers of Meaning, in: Weathered Words. Formulaic Language and Verbal Art. Edited by Frog and William Lamb. </w:t>
            </w:r>
            <w:r w:rsidR="006043AE" w:rsidRPr="006043AE">
              <w:rPr>
                <w:rFonts w:ascii="Arial" w:eastAsia="Times New Roman" w:hAnsi="Arial" w:cs="Arial"/>
                <w:sz w:val="20"/>
                <w:szCs w:val="20"/>
              </w:rPr>
              <w:t xml:space="preserve">Publications of the </w:t>
            </w:r>
            <w:proofErr w:type="spellStart"/>
            <w:r w:rsidR="006043AE" w:rsidRPr="006043AE">
              <w:rPr>
                <w:rFonts w:ascii="Arial" w:eastAsia="Times New Roman" w:hAnsi="Arial" w:cs="Arial"/>
                <w:sz w:val="20"/>
                <w:szCs w:val="20"/>
              </w:rPr>
              <w:t>Milman</w:t>
            </w:r>
            <w:proofErr w:type="spellEnd"/>
            <w:r w:rsidR="006043AE" w:rsidRPr="006043AE">
              <w:rPr>
                <w:rFonts w:ascii="Arial" w:eastAsia="Times New Roman" w:hAnsi="Arial" w:cs="Arial"/>
                <w:sz w:val="20"/>
                <w:szCs w:val="20"/>
              </w:rPr>
              <w:t xml:space="preserve"> Parry Collection of Oral Literature, #6</w:t>
            </w:r>
            <w:r w:rsidR="006043AE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 xml:space="preserve">. </w:t>
            </w:r>
            <w:r w:rsidRPr="0034734F">
              <w:rPr>
                <w:rFonts w:ascii="Arial" w:eastAsia="Times New Roman" w:hAnsi="Arial" w:cs="Arial"/>
                <w:sz w:val="20"/>
                <w:szCs w:val="20"/>
              </w:rPr>
              <w:t>Harvard University Press, 202</w:t>
            </w:r>
            <w:r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2</w:t>
            </w:r>
            <w:r w:rsidRPr="0034734F">
              <w:rPr>
                <w:rFonts w:ascii="Arial" w:eastAsia="Times New Roman" w:hAnsi="Arial" w:cs="Arial"/>
                <w:sz w:val="20"/>
                <w:szCs w:val="20"/>
              </w:rPr>
              <w:t>, 81–101.</w:t>
            </w:r>
            <w:r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Helvetica" w:hAnsi="Helvetica"/>
                <w:color w:val="3F3F3F"/>
                <w:sz w:val="18"/>
                <w:szCs w:val="18"/>
                <w:shd w:val="clear" w:color="auto" w:fill="FFFFFF"/>
              </w:rPr>
              <w:t>ISBN 9780674278394</w:t>
            </w:r>
            <w:bookmarkEnd w:id="0"/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271485" w14:textId="70DA82DA" w:rsidR="00785E67" w:rsidRPr="0034734F" w:rsidRDefault="0034734F" w:rsidP="00785E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М1</w:t>
            </w:r>
            <w:r w:rsidR="006043AE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3</w:t>
            </w:r>
          </w:p>
        </w:tc>
      </w:tr>
      <w:tr w:rsidR="00785E67" w:rsidRPr="00A0537C" w14:paraId="742346B9" w14:textId="77777777" w:rsidTr="005E746B">
        <w:trPr>
          <w:trHeight w:val="255"/>
        </w:trPr>
        <w:tc>
          <w:tcPr>
            <w:tcW w:w="106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5304A463" w14:textId="77777777" w:rsidR="00785E67" w:rsidRPr="005E746B" w:rsidRDefault="00785E67" w:rsidP="00785E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ru-RU"/>
              </w:rPr>
            </w:pPr>
            <w:r w:rsidRPr="005E746B">
              <w:rPr>
                <w:rFonts w:ascii="Arial" w:eastAsia="Times New Roman" w:hAnsi="Arial" w:cs="Arial"/>
                <w:b/>
                <w:bCs/>
                <w:sz w:val="20"/>
                <w:szCs w:val="20"/>
                <w:lang w:val="ru-RU"/>
              </w:rPr>
              <w:t>Збирни подаци научне активности наставника</w:t>
            </w:r>
          </w:p>
        </w:tc>
      </w:tr>
      <w:tr w:rsidR="00785E67" w:rsidRPr="004C69F5" w14:paraId="36B18445" w14:textId="77777777" w:rsidTr="005E746B">
        <w:trPr>
          <w:trHeight w:val="525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85D2278" w14:textId="77777777" w:rsidR="00785E67" w:rsidRPr="00BB7025" w:rsidRDefault="00785E67" w:rsidP="00785E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BB7025">
              <w:rPr>
                <w:rFonts w:ascii="Arial" w:eastAsia="Times New Roman" w:hAnsi="Arial" w:cs="Arial"/>
                <w:sz w:val="20"/>
                <w:szCs w:val="20"/>
              </w:rPr>
              <w:t>Укупан</w:t>
            </w:r>
            <w:proofErr w:type="spellEnd"/>
            <w:r w:rsidRPr="00BB7025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BB7025">
              <w:rPr>
                <w:rFonts w:ascii="Arial" w:eastAsia="Times New Roman" w:hAnsi="Arial" w:cs="Arial"/>
                <w:sz w:val="20"/>
                <w:szCs w:val="20"/>
              </w:rPr>
              <w:t>број</w:t>
            </w:r>
            <w:proofErr w:type="spellEnd"/>
            <w:r w:rsidRPr="00BB7025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BB7025">
              <w:rPr>
                <w:rFonts w:ascii="Arial" w:eastAsia="Times New Roman" w:hAnsi="Arial" w:cs="Arial"/>
                <w:sz w:val="20"/>
                <w:szCs w:val="20"/>
              </w:rPr>
              <w:t>цитата</w:t>
            </w:r>
            <w:proofErr w:type="spellEnd"/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0016C" w14:textId="77777777" w:rsidR="00785E67" w:rsidRPr="00BB7025" w:rsidRDefault="00785E67" w:rsidP="00785E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33439667" w14:textId="77777777" w:rsidR="00785E67" w:rsidRPr="005E746B" w:rsidRDefault="00785E67" w:rsidP="00785E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 w:rsidRPr="005E746B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>Број домаћих пројеката на којима наставник тренутно учествује</w:t>
            </w:r>
          </w:p>
        </w:tc>
        <w:tc>
          <w:tcPr>
            <w:tcW w:w="21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DC529" w14:textId="5CEAFD2E" w:rsidR="00785E67" w:rsidRPr="005E746B" w:rsidRDefault="006043AE" w:rsidP="00785E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2</w:t>
            </w:r>
          </w:p>
        </w:tc>
      </w:tr>
      <w:tr w:rsidR="00785E67" w:rsidRPr="00A0537C" w14:paraId="0DF61985" w14:textId="77777777" w:rsidTr="005E746B">
        <w:trPr>
          <w:trHeight w:val="540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14:paraId="532C24C1" w14:textId="77777777" w:rsidR="00785E67" w:rsidRPr="005E746B" w:rsidRDefault="00785E67" w:rsidP="00785E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 w:rsidRPr="005E746B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 xml:space="preserve">Укупан број радова са </w:t>
            </w:r>
            <w:r w:rsidRPr="00BB7025">
              <w:rPr>
                <w:rFonts w:ascii="Arial" w:eastAsia="Times New Roman" w:hAnsi="Arial" w:cs="Arial"/>
                <w:sz w:val="20"/>
                <w:szCs w:val="20"/>
              </w:rPr>
              <w:t>SCI</w:t>
            </w:r>
            <w:r w:rsidRPr="005E746B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 xml:space="preserve"> (</w:t>
            </w:r>
            <w:r w:rsidRPr="00BB7025">
              <w:rPr>
                <w:rFonts w:ascii="Arial" w:eastAsia="Times New Roman" w:hAnsi="Arial" w:cs="Arial"/>
                <w:sz w:val="20"/>
                <w:szCs w:val="20"/>
              </w:rPr>
              <w:t>SSCI</w:t>
            </w:r>
            <w:r w:rsidRPr="005E746B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>) листе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AEA36" w14:textId="77777777" w:rsidR="00785E67" w:rsidRPr="000F6577" w:rsidRDefault="00785E67" w:rsidP="00785E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4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14:paraId="6F47FB3F" w14:textId="77777777" w:rsidR="00785E67" w:rsidRPr="005E746B" w:rsidRDefault="00785E67" w:rsidP="00785E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 w:rsidRPr="005E746B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>Број међународних пројеката на којима наставник тренутно учествује</w:t>
            </w:r>
          </w:p>
        </w:tc>
        <w:tc>
          <w:tcPr>
            <w:tcW w:w="21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E93BA" w14:textId="77777777" w:rsidR="00785E67" w:rsidRPr="005E746B" w:rsidRDefault="00785E67" w:rsidP="00785E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 w:rsidRPr="00BB702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785E67" w:rsidRPr="00BB7025" w14:paraId="1C0A7660" w14:textId="77777777" w:rsidTr="005E746B">
        <w:trPr>
          <w:trHeight w:val="255"/>
        </w:trPr>
        <w:tc>
          <w:tcPr>
            <w:tcW w:w="106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353DB9B7" w14:textId="77777777" w:rsidR="00785E67" w:rsidRPr="00BB7025" w:rsidRDefault="00785E67" w:rsidP="00785E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BB702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Усавршавања</w:t>
            </w:r>
            <w:bookmarkStart w:id="1" w:name="_GoBack"/>
            <w:bookmarkEnd w:id="1"/>
            <w:proofErr w:type="spellEnd"/>
          </w:p>
        </w:tc>
      </w:tr>
      <w:tr w:rsidR="00785E67" w:rsidRPr="005E746B" w14:paraId="45219D79" w14:textId="77777777" w:rsidTr="005E746B">
        <w:trPr>
          <w:trHeight w:val="255"/>
        </w:trPr>
        <w:tc>
          <w:tcPr>
            <w:tcW w:w="106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C12FF" w14:textId="77777777" w:rsidR="00785E67" w:rsidRPr="005E746B" w:rsidRDefault="00785E67" w:rsidP="00785E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 w:rsidRPr="00BB702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785E67" w:rsidRPr="005E746B" w14:paraId="4A49744A" w14:textId="77777777" w:rsidTr="005E746B">
        <w:trPr>
          <w:trHeight w:val="255"/>
        </w:trPr>
        <w:tc>
          <w:tcPr>
            <w:tcW w:w="106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306D2" w14:textId="77777777" w:rsidR="00785E67" w:rsidRPr="005E746B" w:rsidRDefault="00785E67" w:rsidP="00785E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 w:rsidRPr="00BB702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785E67" w:rsidRPr="005E746B" w14:paraId="1B4C2910" w14:textId="77777777" w:rsidTr="005E746B">
        <w:trPr>
          <w:trHeight w:val="255"/>
        </w:trPr>
        <w:tc>
          <w:tcPr>
            <w:tcW w:w="106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F1817" w14:textId="77777777" w:rsidR="00785E67" w:rsidRPr="005E746B" w:rsidRDefault="00785E67" w:rsidP="00785E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 w:rsidRPr="00BB702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</w:tbl>
    <w:p w14:paraId="53D00448" w14:textId="77777777" w:rsidR="00200F95" w:rsidRPr="005E746B" w:rsidRDefault="00200F95" w:rsidP="00ED5B01">
      <w:pPr>
        <w:rPr>
          <w:lang w:val="ru-RU"/>
        </w:rPr>
      </w:pPr>
    </w:p>
    <w:sectPr w:rsidR="00200F95" w:rsidRPr="005E746B" w:rsidSect="007A623D">
      <w:pgSz w:w="11907" w:h="16839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3E1AD0"/>
    <w:multiLevelType w:val="hybridMultilevel"/>
    <w:tmpl w:val="287680E6"/>
    <w:lvl w:ilvl="0" w:tplc="9D9E2F1A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623D"/>
    <w:rsid w:val="000B3EEB"/>
    <w:rsid w:val="000F6577"/>
    <w:rsid w:val="001611FC"/>
    <w:rsid w:val="00200F95"/>
    <w:rsid w:val="0034734F"/>
    <w:rsid w:val="0044084D"/>
    <w:rsid w:val="004924AA"/>
    <w:rsid w:val="004C69F5"/>
    <w:rsid w:val="004F095F"/>
    <w:rsid w:val="005E746B"/>
    <w:rsid w:val="006043AE"/>
    <w:rsid w:val="00751EEE"/>
    <w:rsid w:val="00785E67"/>
    <w:rsid w:val="007A623D"/>
    <w:rsid w:val="0086614D"/>
    <w:rsid w:val="008D0C75"/>
    <w:rsid w:val="00A0537C"/>
    <w:rsid w:val="00B45407"/>
    <w:rsid w:val="00BB7025"/>
    <w:rsid w:val="00EB36E9"/>
    <w:rsid w:val="00ED5B01"/>
    <w:rsid w:val="00F16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16EE3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161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861</Words>
  <Characters>4912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jelen</cp:lastModifiedBy>
  <cp:revision>13</cp:revision>
  <dcterms:created xsi:type="dcterms:W3CDTF">2022-02-09T12:24:00Z</dcterms:created>
  <dcterms:modified xsi:type="dcterms:W3CDTF">2022-05-24T21:55:00Z</dcterms:modified>
</cp:coreProperties>
</file>