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2C6A1B" w:rsidRDefault="002C6A1B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Андреј Бјелаковић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2C6A1B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2C6A1B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2C6A1B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C14DC8" w:rsidRPr="00491993" w:rsidTr="00522187">
        <w:trPr>
          <w:trHeight w:val="215"/>
        </w:trPr>
        <w:tc>
          <w:tcPr>
            <w:tcW w:w="1837" w:type="dxa"/>
            <w:gridSpan w:val="4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C14DC8" w:rsidRPr="00EE5AAF" w:rsidRDefault="00C14DC8" w:rsidP="002C6A1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2C6A1B">
              <w:rPr>
                <w:rFonts w:ascii="Times New Roman" w:hAnsi="Times New Roman"/>
                <w:sz w:val="20"/>
                <w:szCs w:val="20"/>
                <w:lang w:val="sr-Cyrl-CS"/>
              </w:rPr>
              <w:t>19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C14DC8" w:rsidRDefault="00C14DC8">
            <w:r w:rsidRPr="008D2B4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C14DC8" w:rsidRPr="00EE5AAF" w:rsidRDefault="002C6A1B" w:rsidP="00D727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C14DC8" w:rsidRPr="00491993" w:rsidTr="00522187">
        <w:trPr>
          <w:trHeight w:val="251"/>
        </w:trPr>
        <w:tc>
          <w:tcPr>
            <w:tcW w:w="1837" w:type="dxa"/>
            <w:gridSpan w:val="4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C14DC8" w:rsidRPr="00EE5AAF" w:rsidRDefault="00C14DC8" w:rsidP="002C6A1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</w:t>
            </w:r>
            <w:r w:rsidR="002C6A1B">
              <w:rPr>
                <w:rFonts w:ascii="Times New Roman" w:hAnsi="Times New Roman"/>
                <w:sz w:val="20"/>
                <w:szCs w:val="20"/>
                <w:lang w:val="sr-Cyrl-CS"/>
              </w:rPr>
              <w:t>8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C14DC8" w:rsidRDefault="00C14DC8">
            <w:r w:rsidRPr="008D2B4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C14DC8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C14DC8" w:rsidRPr="00491993" w:rsidTr="00522187">
        <w:trPr>
          <w:trHeight w:val="251"/>
        </w:trPr>
        <w:tc>
          <w:tcPr>
            <w:tcW w:w="1837" w:type="dxa"/>
            <w:gridSpan w:val="4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C14DC8" w:rsidRDefault="00C14DC8"/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C14DC8" w:rsidRPr="00491993" w:rsidTr="00522187">
        <w:trPr>
          <w:trHeight w:val="170"/>
        </w:trPr>
        <w:tc>
          <w:tcPr>
            <w:tcW w:w="1837" w:type="dxa"/>
            <w:gridSpan w:val="4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C14DC8" w:rsidRPr="00C14DC8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C14DC8" w:rsidRDefault="00C14DC8"/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C14DC8" w:rsidRPr="00EE5AAF" w:rsidRDefault="00C14DC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491993" w:rsidTr="00522187">
        <w:trPr>
          <w:trHeight w:val="197"/>
        </w:trPr>
        <w:tc>
          <w:tcPr>
            <w:tcW w:w="1837" w:type="dxa"/>
            <w:gridSpan w:val="4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2C6A1B" w:rsidRPr="00EE5AAF" w:rsidRDefault="002C6A1B" w:rsidP="007E443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2011.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C6A1B" w:rsidRPr="00EE5AAF" w:rsidRDefault="002C6A1B" w:rsidP="00AB495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2C6A1B" w:rsidRDefault="002C6A1B" w:rsidP="00AB495D">
            <w:r w:rsidRPr="008D2B4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Англистика</w:t>
            </w:r>
          </w:p>
        </w:tc>
      </w:tr>
      <w:tr w:rsidR="002C6A1B" w:rsidRPr="002C6A1B" w:rsidTr="00522187">
        <w:trPr>
          <w:trHeight w:val="233"/>
        </w:trPr>
        <w:tc>
          <w:tcPr>
            <w:tcW w:w="1837" w:type="dxa"/>
            <w:gridSpan w:val="4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2C6A1B" w:rsidRPr="00EE5AAF" w:rsidRDefault="002C6A1B" w:rsidP="002C6A1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10</w:t>
            </w: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2C6A1B" w:rsidRDefault="002C6A1B">
            <w:r w:rsidRPr="008D2B40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C6A1B" w:rsidRPr="00C14DC8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Енглески језик и књижевност</w:t>
            </w:r>
          </w:p>
        </w:tc>
      </w:tr>
      <w:tr w:rsidR="002C6A1B" w:rsidRPr="002C6A1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C6A1B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EE5AAF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EE5AAF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2C6A1B" w:rsidRPr="00491993" w:rsidTr="002C6A1B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2C6A1B" w:rsidRDefault="002C6A1B" w:rsidP="00971840">
            <w:pPr>
              <w:rPr>
                <w:rFonts w:ascii="Times New Roman" w:hAnsi="Times New Roman"/>
              </w:rPr>
            </w:pPr>
            <w:proofErr w:type="spellStart"/>
            <w:r w:rsidRPr="002C6A1B">
              <w:rPr>
                <w:rFonts w:ascii="Times New Roman" w:hAnsi="Times New Roman"/>
              </w:rPr>
              <w:t>Дескриптивна</w:t>
            </w:r>
            <w:proofErr w:type="spellEnd"/>
            <w:r w:rsidRPr="002C6A1B">
              <w:rPr>
                <w:rFonts w:ascii="Times New Roman" w:hAnsi="Times New Roman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</w:rPr>
              <w:t>граматика</w:t>
            </w:r>
            <w:proofErr w:type="spellEnd"/>
            <w:r w:rsidRPr="002C6A1B">
              <w:rPr>
                <w:rFonts w:ascii="Times New Roman" w:hAnsi="Times New Roman"/>
              </w:rPr>
              <w:t xml:space="preserve"> 3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2C6A1B" w:rsidRDefault="002C6A1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2C6A1B" w:rsidRPr="00EE5AAF" w:rsidRDefault="002C6A1B" w:rsidP="00473FA4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</w:tcPr>
          <w:p w:rsidR="002C6A1B" w:rsidRPr="00EE5AAF" w:rsidRDefault="002C6A1B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2C6A1B" w:rsidRPr="007E4439" w:rsidTr="002C6A1B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2C6A1B" w:rsidRDefault="002C6A1B" w:rsidP="00971840">
            <w:pPr>
              <w:rPr>
                <w:rFonts w:ascii="Times New Roman" w:hAnsi="Times New Roman"/>
              </w:rPr>
            </w:pPr>
            <w:proofErr w:type="spellStart"/>
            <w:r w:rsidRPr="002C6A1B">
              <w:rPr>
                <w:rFonts w:ascii="Times New Roman" w:hAnsi="Times New Roman"/>
              </w:rPr>
              <w:t>Дескриптивна</w:t>
            </w:r>
            <w:proofErr w:type="spellEnd"/>
            <w:r w:rsidRPr="002C6A1B">
              <w:rPr>
                <w:rFonts w:ascii="Times New Roman" w:hAnsi="Times New Roman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</w:rPr>
              <w:t>граматика</w:t>
            </w:r>
            <w:proofErr w:type="spellEnd"/>
            <w:r w:rsidRPr="002C6A1B">
              <w:rPr>
                <w:rFonts w:ascii="Times New Roman" w:hAnsi="Times New Roman"/>
              </w:rPr>
              <w:t xml:space="preserve"> 4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2C6A1B" w:rsidRDefault="002C6A1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2C6A1B" w:rsidRPr="00EE5AAF" w:rsidRDefault="002C6A1B" w:rsidP="00473FA4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C6A1B" w:rsidRPr="002C6A1B" w:rsidTr="002C6A1B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2C6A1B" w:rsidRDefault="002C6A1B" w:rsidP="00971840">
            <w:pPr>
              <w:rPr>
                <w:rFonts w:ascii="Times New Roman" w:hAnsi="Times New Roman"/>
                <w:lang w:val="ru-RU"/>
              </w:rPr>
            </w:pPr>
            <w:r w:rsidRPr="002C6A1B">
              <w:rPr>
                <w:rFonts w:ascii="Times New Roman" w:hAnsi="Times New Roman"/>
                <w:lang w:val="ru-RU"/>
              </w:rPr>
              <w:t>Енглески језик СПЕЦ 1/1 (Историја језика 1)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2C6A1B" w:rsidRDefault="002C6A1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2C6A1B" w:rsidRDefault="002C6A1B">
            <w:r w:rsidRPr="00FA3983">
              <w:rPr>
                <w:rFonts w:ascii="Times New Roman" w:hAnsi="Times New Roman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C6A1B" w:rsidRPr="002C6A1B" w:rsidTr="002C6A1B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2C6A1B" w:rsidRDefault="002C6A1B" w:rsidP="00971840">
            <w:pPr>
              <w:rPr>
                <w:rFonts w:ascii="Times New Roman" w:hAnsi="Times New Roman"/>
                <w:lang w:val="ru-RU"/>
              </w:rPr>
            </w:pPr>
            <w:r w:rsidRPr="002C6A1B">
              <w:rPr>
                <w:rFonts w:ascii="Times New Roman" w:hAnsi="Times New Roman"/>
                <w:lang w:val="ru-RU"/>
              </w:rPr>
              <w:t>Енглески језик СПЕЦ 1/2 (Историја језика 2)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2C6A1B" w:rsidRDefault="002C6A1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2C6A1B" w:rsidRDefault="002C6A1B">
            <w:r w:rsidRPr="00FA3983">
              <w:rPr>
                <w:rFonts w:ascii="Times New Roman" w:hAnsi="Times New Roman"/>
                <w:lang w:val="sr-Cyrl-RS"/>
              </w:rPr>
              <w:t>Језик, књижевност, култура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C6A1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2C6A1B" w:rsidRDefault="002C6A1B" w:rsidP="00893F89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2C6A1B">
              <w:rPr>
                <w:rFonts w:ascii="Times New Roman" w:hAnsi="Times New Roman"/>
                <w:sz w:val="20"/>
                <w:szCs w:val="20"/>
                <w:lang w:val="sr-Cyrl-RS"/>
              </w:rPr>
              <w:t>Англистичка социолингвистика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2C6A1B" w:rsidRDefault="002C6A1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2C6A1B" w:rsidRDefault="002C6A1B">
            <w:r w:rsidRPr="00FA3983">
              <w:rPr>
                <w:rFonts w:ascii="Times New Roman" w:hAnsi="Times New Roman"/>
                <w:lang w:val="sr-Cyrl-RS"/>
              </w:rPr>
              <w:t>Језик, књижевност, култура</w:t>
            </w:r>
            <w:r>
              <w:rPr>
                <w:rFonts w:ascii="Times New Roman" w:hAnsi="Times New Roman"/>
                <w:lang w:val="sr-Cyrl-RS"/>
              </w:rPr>
              <w:t>, 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C3510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C6A1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C77347" w:rsidRDefault="002C6A1B" w:rsidP="00893F89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C77347" w:rsidRDefault="002C6A1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2C6A1B" w:rsidRPr="00EE5AAF" w:rsidRDefault="002C6A1B" w:rsidP="00473FA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EE5AAF" w:rsidRDefault="002C6A1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EE5AAF" w:rsidRDefault="002C6A1B" w:rsidP="009A131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2C6A1B" w:rsidRPr="00EE5AAF" w:rsidRDefault="002C6A1B" w:rsidP="00473FA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EE5AAF" w:rsidRDefault="002C6A1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EE5AAF" w:rsidRDefault="002C6A1B" w:rsidP="009A131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2C6A1B" w:rsidRPr="00EE5AAF" w:rsidRDefault="002C6A1B" w:rsidP="007E443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EE5AAF" w:rsidRDefault="002C6A1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EE5AAF" w:rsidRDefault="002C6A1B" w:rsidP="009A1317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2C6A1B" w:rsidRPr="00EE5AAF" w:rsidRDefault="002C6A1B" w:rsidP="00473FA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7E4439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2C6A1B" w:rsidRPr="00EE5AAF" w:rsidRDefault="002C6A1B" w:rsidP="009A131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2C6A1B" w:rsidRPr="00EE5AAF" w:rsidRDefault="002C6A1B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2C6A1B" w:rsidRPr="00EE5AAF" w:rsidRDefault="002C6A1B" w:rsidP="00473FA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491993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2C6A1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C6A1B" w:rsidRPr="002C6A1B" w:rsidTr="007E4439">
        <w:trPr>
          <w:trHeight w:val="161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Bjelaković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>, A. 2017. The vowels of contemporary RP: vowel formant measurements for BBC newsreaders. English Language and Linguistics 21/3: 501–532.</w:t>
            </w:r>
          </w:p>
        </w:tc>
      </w:tr>
      <w:tr w:rsidR="002C6A1B" w:rsidRPr="002C6A1B" w:rsidTr="007E4439">
        <w:trPr>
          <w:trHeight w:val="188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Bjelaković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, A. 2018. Whither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Variationist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Sociolinguistics in Serbia</w:t>
            </w:r>
            <w:proofErr w:type="gramStart"/>
            <w:r w:rsidRPr="002C6A1B">
              <w:rPr>
                <w:rFonts w:ascii="Times New Roman" w:hAnsi="Times New Roman"/>
                <w:sz w:val="20"/>
                <w:szCs w:val="20"/>
              </w:rPr>
              <w:t>?.</w:t>
            </w:r>
            <w:proofErr w:type="gram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BELLS 10 (In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Honour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of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Ranko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Bugarski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on the Occasion of His 85th Birthday): 193–227.</w:t>
            </w:r>
          </w:p>
        </w:tc>
      </w:tr>
      <w:tr w:rsidR="002C6A1B" w:rsidRPr="002C6A1B" w:rsidTr="007E4439">
        <w:trPr>
          <w:trHeight w:val="215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r w:rsidRPr="002C6A1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Бјелаковић, А. 2014. Сучеље социолингвистике и усвајања </w:t>
            </w:r>
            <w:r w:rsidRPr="002C6A1B">
              <w:rPr>
                <w:rFonts w:ascii="Times New Roman" w:hAnsi="Times New Roman"/>
                <w:sz w:val="20"/>
                <w:szCs w:val="20"/>
              </w:rPr>
              <w:t>L</w:t>
            </w:r>
            <w:r w:rsidRPr="002C6A1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1.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Filološki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pregled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XLI/1: 147–162.  </w:t>
            </w:r>
          </w:p>
        </w:tc>
      </w:tr>
      <w:tr w:rsidR="002C6A1B" w:rsidRPr="002C6A1B" w:rsidTr="00040F75">
        <w:trPr>
          <w:trHeight w:val="161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Bjelaković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, A. 2018. Harry Potter and the Glottal Stop: Glottal Replacement and T-voicing In Contemporary RP.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Filolog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18: 138–153.</w:t>
            </w:r>
          </w:p>
        </w:tc>
      </w:tr>
      <w:tr w:rsidR="002C6A1B" w:rsidRPr="002C6A1B" w:rsidTr="007E4439">
        <w:trPr>
          <w:trHeight w:val="98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Bjelaković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, A. 2018. Formant Measurements of Serbian Speakers’ English Vowels.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Philologia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16: 17–</w:t>
            </w:r>
            <w:proofErr w:type="gramStart"/>
            <w:r w:rsidRPr="002C6A1B">
              <w:rPr>
                <w:rFonts w:ascii="Times New Roman" w:hAnsi="Times New Roman"/>
                <w:sz w:val="20"/>
                <w:szCs w:val="20"/>
              </w:rPr>
              <w:t>43  (</w:t>
            </w:r>
            <w:proofErr w:type="gramEnd"/>
            <w:r w:rsidRPr="002C6A1B">
              <w:rPr>
                <w:rFonts w:ascii="Times New Roman" w:hAnsi="Times New Roman"/>
                <w:sz w:val="20"/>
                <w:szCs w:val="20"/>
              </w:rPr>
              <w:t>Special thematic issue: phonetics and phonology).</w:t>
            </w:r>
          </w:p>
        </w:tc>
      </w:tr>
      <w:tr w:rsidR="002C6A1B" w:rsidRPr="002C6A1B" w:rsidTr="007E4439">
        <w:trPr>
          <w:trHeight w:val="170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, B. &amp;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Bjelaković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>, A. 2020. Pronunciation Model Selection, or Do You Speak American</w:t>
            </w:r>
            <w:proofErr w:type="gramStart"/>
            <w:r w:rsidRPr="002C6A1B">
              <w:rPr>
                <w:rFonts w:ascii="Times New Roman" w:hAnsi="Times New Roman"/>
                <w:sz w:val="20"/>
                <w:szCs w:val="20"/>
              </w:rPr>
              <w:t>?.</w:t>
            </w:r>
            <w:proofErr w:type="gram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In: BELLS90 Proceedings Vol. 1, ed. by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Biljana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>. 139–151.</w:t>
            </w:r>
          </w:p>
        </w:tc>
      </w:tr>
      <w:tr w:rsidR="002C6A1B" w:rsidRPr="002C6A1B" w:rsidTr="00040F75">
        <w:trPr>
          <w:trHeight w:val="251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, B. &amp;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Bjelaković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, A. 2020. Standard Southern British as a Pronunciation Model in the Serbian EFL </w:t>
            </w:r>
            <w:r w:rsidRPr="002C6A1B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Classroom. In: Beyond Hermeneutics: Challenging Traditional Approaches to Literary and Linguistic Studies, ed. by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Petar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Penda,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Željka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Babić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and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Tatjana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Bijelić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. 99–110. University of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Banja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Luka, Faculty of Philology.</w:t>
            </w:r>
          </w:p>
        </w:tc>
      </w:tr>
      <w:tr w:rsidR="002C6A1B" w:rsidRPr="002C6A1B" w:rsidTr="00040F75">
        <w:trPr>
          <w:trHeight w:val="251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Bjelakovi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 w:rsidRPr="002C6A1B">
              <w:rPr>
                <w:rFonts w:ascii="Times New Roman" w:hAnsi="Times New Roman"/>
                <w:sz w:val="20"/>
                <w:szCs w:val="20"/>
              </w:rPr>
              <w:t>A</w:t>
            </w:r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2013.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Evolucija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stavova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2C6A1B">
              <w:rPr>
                <w:rFonts w:ascii="Times New Roman" w:hAnsi="Times New Roman"/>
                <w:sz w:val="20"/>
                <w:szCs w:val="20"/>
              </w:rPr>
              <w:t>o</w:t>
            </w:r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jeziku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na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engleskom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govornom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podru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ju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: </w:t>
            </w:r>
            <w:r w:rsidRPr="002C6A1B">
              <w:rPr>
                <w:rFonts w:ascii="Times New Roman" w:hAnsi="Times New Roman"/>
                <w:sz w:val="20"/>
                <w:szCs w:val="20"/>
              </w:rPr>
              <w:t>od</w:t>
            </w:r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preskriptivizma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ka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deskriptivizmu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Anali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Filološkog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fakulteta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25/2: 207–236.</w:t>
            </w:r>
          </w:p>
        </w:tc>
      </w:tr>
      <w:tr w:rsidR="002C6A1B" w:rsidRPr="002C6A1B" w:rsidTr="00040F75">
        <w:trPr>
          <w:trHeight w:val="89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2C6A1B" w:rsidRDefault="002C6A1B" w:rsidP="00600B22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Bjelaković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, A. 2013. Original Pronunciation: The Accent of Shakespeare’s London. U Focus on English Phonetics,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ur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. B.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Čubrović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 xml:space="preserve"> i T. </w:t>
            </w:r>
            <w:proofErr w:type="spellStart"/>
            <w:r w:rsidRPr="002C6A1B">
              <w:rPr>
                <w:rFonts w:ascii="Times New Roman" w:hAnsi="Times New Roman"/>
                <w:sz w:val="20"/>
                <w:szCs w:val="20"/>
              </w:rPr>
              <w:t>Paunović</w:t>
            </w:r>
            <w:proofErr w:type="spellEnd"/>
            <w:r w:rsidRPr="002C6A1B">
              <w:rPr>
                <w:rFonts w:ascii="Times New Roman" w:hAnsi="Times New Roman"/>
                <w:sz w:val="20"/>
                <w:szCs w:val="20"/>
              </w:rPr>
              <w:t>. Cambridge Scholars Publishing: Newc</w:t>
            </w:r>
            <w:bookmarkStart w:id="0" w:name="_GoBack"/>
            <w:bookmarkEnd w:id="0"/>
            <w:r w:rsidRPr="002C6A1B">
              <w:rPr>
                <w:rFonts w:ascii="Times New Roman" w:hAnsi="Times New Roman"/>
                <w:sz w:val="20"/>
                <w:szCs w:val="20"/>
              </w:rPr>
              <w:t>astle upon Tyne. 27–44. ISBN (10): 1-4438-4925-1, ISBN (13): 978-1-4438-4925-8</w:t>
            </w:r>
          </w:p>
        </w:tc>
      </w:tr>
      <w:tr w:rsidR="002C6A1B" w:rsidRPr="002C6A1B" w:rsidTr="00040F75">
        <w:trPr>
          <w:trHeight w:val="125"/>
        </w:trPr>
        <w:tc>
          <w:tcPr>
            <w:tcW w:w="736" w:type="dxa"/>
            <w:vAlign w:val="center"/>
          </w:tcPr>
          <w:p w:rsidR="002C6A1B" w:rsidRPr="00EE5AAF" w:rsidRDefault="002C6A1B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2C6A1B" w:rsidRPr="00C77347" w:rsidRDefault="002C6A1B" w:rsidP="00C57B45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2C6A1B" w:rsidRPr="002C6A1B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C6A1B" w:rsidRPr="00491993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2C6A1B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               </w:t>
            </w:r>
          </w:p>
        </w:tc>
        <w:tc>
          <w:tcPr>
            <w:tcW w:w="3763" w:type="dxa"/>
            <w:gridSpan w:val="4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C6A1B" w:rsidRPr="00C77347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2C6A1B" w:rsidRPr="00C77347" w:rsidRDefault="002C6A1B" w:rsidP="00C7734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C6A1B" w:rsidRPr="002C6A1B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2C6A1B" w:rsidRPr="00EE5AAF" w:rsidRDefault="002C6A1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2C6A1B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1419C1"/>
    <w:rsid w:val="001B53FA"/>
    <w:rsid w:val="002A5DBF"/>
    <w:rsid w:val="002C6A1B"/>
    <w:rsid w:val="00354285"/>
    <w:rsid w:val="00411D99"/>
    <w:rsid w:val="0049245B"/>
    <w:rsid w:val="004F4950"/>
    <w:rsid w:val="00542705"/>
    <w:rsid w:val="00575990"/>
    <w:rsid w:val="005E220A"/>
    <w:rsid w:val="005E29C5"/>
    <w:rsid w:val="0079541F"/>
    <w:rsid w:val="007C2981"/>
    <w:rsid w:val="007E4439"/>
    <w:rsid w:val="008A785D"/>
    <w:rsid w:val="00917D1C"/>
    <w:rsid w:val="009E7D66"/>
    <w:rsid w:val="00A2225C"/>
    <w:rsid w:val="00A90E7D"/>
    <w:rsid w:val="00AC0C03"/>
    <w:rsid w:val="00AE199B"/>
    <w:rsid w:val="00B976F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44A7B"/>
    <w:rsid w:val="00E9190C"/>
    <w:rsid w:val="00E94296"/>
    <w:rsid w:val="00EE5AAF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497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8</cp:revision>
  <dcterms:created xsi:type="dcterms:W3CDTF">2022-09-06T14:58:00Z</dcterms:created>
  <dcterms:modified xsi:type="dcterms:W3CDTF">2023-03-14T20:16:00Z</dcterms:modified>
</cp:coreProperties>
</file>