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174"/>
        <w:gridCol w:w="832"/>
        <w:gridCol w:w="986"/>
        <w:gridCol w:w="120"/>
        <w:gridCol w:w="1121"/>
        <w:gridCol w:w="45"/>
        <w:gridCol w:w="772"/>
        <w:gridCol w:w="267"/>
        <w:gridCol w:w="518"/>
        <w:gridCol w:w="355"/>
        <w:gridCol w:w="425"/>
        <w:gridCol w:w="287"/>
        <w:gridCol w:w="1143"/>
        <w:gridCol w:w="328"/>
        <w:gridCol w:w="1574"/>
      </w:tblGrid>
      <w:tr w:rsidR="002A5DBF" w:rsidRPr="00491993" w:rsidTr="0049455B">
        <w:trPr>
          <w:trHeight w:val="350"/>
        </w:trPr>
        <w:tc>
          <w:tcPr>
            <w:tcW w:w="5134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30" w:type="dxa"/>
            <w:gridSpan w:val="7"/>
            <w:vAlign w:val="center"/>
          </w:tcPr>
          <w:p w:rsidR="002A5DBF" w:rsidRPr="00491993" w:rsidRDefault="0049455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Дејана Д. Мирковић-Бирташић</w:t>
            </w:r>
          </w:p>
        </w:tc>
      </w:tr>
      <w:tr w:rsidR="0049455B" w:rsidRPr="00491993" w:rsidTr="0049455B">
        <w:trPr>
          <w:trHeight w:val="260"/>
        </w:trPr>
        <w:tc>
          <w:tcPr>
            <w:tcW w:w="5134" w:type="dxa"/>
            <w:gridSpan w:val="9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30" w:type="dxa"/>
            <w:gridSpan w:val="7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асистент</w:t>
            </w:r>
          </w:p>
        </w:tc>
      </w:tr>
      <w:tr w:rsidR="0049455B" w:rsidRPr="009D159B" w:rsidTr="0049455B">
        <w:trPr>
          <w:trHeight w:val="427"/>
        </w:trPr>
        <w:tc>
          <w:tcPr>
            <w:tcW w:w="5134" w:type="dxa"/>
            <w:gridSpan w:val="9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9D159B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30" w:type="dxa"/>
            <w:gridSpan w:val="7"/>
            <w:vAlign w:val="center"/>
          </w:tcPr>
          <w:p w:rsidR="0049455B" w:rsidRPr="00ED3C97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  <w:r w:rsidR="00ED3C97">
              <w:rPr>
                <w:rFonts w:ascii="Times New Roman" w:hAnsi="Times New Roman"/>
                <w:sz w:val="20"/>
                <w:szCs w:val="20"/>
                <w:lang w:val="sr-Latn-CS"/>
              </w:rPr>
              <w:t>, 2021</w:t>
            </w:r>
          </w:p>
        </w:tc>
      </w:tr>
      <w:tr w:rsidR="0049455B" w:rsidRPr="00491993" w:rsidTr="0049455B">
        <w:trPr>
          <w:trHeight w:val="427"/>
        </w:trPr>
        <w:tc>
          <w:tcPr>
            <w:tcW w:w="5134" w:type="dxa"/>
            <w:gridSpan w:val="9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30" w:type="dxa"/>
            <w:gridSpan w:val="7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49455B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49455B" w:rsidRPr="009D159B" w:rsidTr="0049455B">
        <w:trPr>
          <w:trHeight w:val="427"/>
        </w:trPr>
        <w:tc>
          <w:tcPr>
            <w:tcW w:w="2929" w:type="dxa"/>
            <w:gridSpan w:val="5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66" w:type="dxa"/>
            <w:gridSpan w:val="2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12" w:type="dxa"/>
            <w:gridSpan w:val="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55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02" w:type="dxa"/>
            <w:gridSpan w:val="2"/>
            <w:shd w:val="clear" w:color="auto" w:fill="auto"/>
            <w:vAlign w:val="center"/>
          </w:tcPr>
          <w:p w:rsidR="0049455B" w:rsidRPr="009D159B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D159B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49455B" w:rsidRPr="00491993" w:rsidTr="0049455B">
        <w:trPr>
          <w:trHeight w:val="215"/>
        </w:trPr>
        <w:tc>
          <w:tcPr>
            <w:tcW w:w="2929" w:type="dxa"/>
            <w:gridSpan w:val="5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166" w:type="dxa"/>
            <w:gridSpan w:val="2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24.05.2021.</w:t>
            </w:r>
          </w:p>
        </w:tc>
        <w:tc>
          <w:tcPr>
            <w:tcW w:w="1912" w:type="dxa"/>
            <w:gridSpan w:val="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1855" w:type="dxa"/>
            <w:gridSpan w:val="3"/>
            <w:shd w:val="clear" w:color="auto" w:fill="auto"/>
            <w:vAlign w:val="center"/>
          </w:tcPr>
          <w:p w:rsidR="0049455B" w:rsidRPr="00491993" w:rsidRDefault="009D159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02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49455B" w:rsidRPr="00491993" w:rsidTr="0049455B">
        <w:trPr>
          <w:trHeight w:val="251"/>
        </w:trPr>
        <w:tc>
          <w:tcPr>
            <w:tcW w:w="2929" w:type="dxa"/>
            <w:gridSpan w:val="5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166" w:type="dxa"/>
            <w:gridSpan w:val="2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2" w:type="dxa"/>
            <w:gridSpan w:val="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5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2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491993" w:rsidTr="0049455B">
        <w:trPr>
          <w:trHeight w:val="251"/>
        </w:trPr>
        <w:tc>
          <w:tcPr>
            <w:tcW w:w="2929" w:type="dxa"/>
            <w:gridSpan w:val="5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166" w:type="dxa"/>
            <w:gridSpan w:val="2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2" w:type="dxa"/>
            <w:gridSpan w:val="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5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2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491993" w:rsidTr="0049455B">
        <w:trPr>
          <w:trHeight w:val="170"/>
        </w:trPr>
        <w:tc>
          <w:tcPr>
            <w:tcW w:w="2929" w:type="dxa"/>
            <w:gridSpan w:val="5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166" w:type="dxa"/>
            <w:gridSpan w:val="2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2" w:type="dxa"/>
            <w:gridSpan w:val="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5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02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491993" w:rsidTr="0049455B">
        <w:trPr>
          <w:trHeight w:val="197"/>
        </w:trPr>
        <w:tc>
          <w:tcPr>
            <w:tcW w:w="2929" w:type="dxa"/>
            <w:gridSpan w:val="5"/>
            <w:vAlign w:val="center"/>
          </w:tcPr>
          <w:p w:rsidR="0049455B" w:rsidRPr="00AC0E94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166" w:type="dxa"/>
            <w:gridSpan w:val="2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14.09.2020.</w:t>
            </w:r>
          </w:p>
        </w:tc>
        <w:tc>
          <w:tcPr>
            <w:tcW w:w="1912" w:type="dxa"/>
            <w:gridSpan w:val="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1855" w:type="dxa"/>
            <w:gridSpan w:val="3"/>
            <w:shd w:val="clear" w:color="auto" w:fill="auto"/>
            <w:vAlign w:val="center"/>
          </w:tcPr>
          <w:p w:rsidR="0049455B" w:rsidRPr="00491993" w:rsidRDefault="009D159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02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7F6F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</w:tr>
      <w:tr w:rsidR="0049455B" w:rsidRPr="00491993" w:rsidTr="0049455B">
        <w:trPr>
          <w:trHeight w:val="233"/>
        </w:trPr>
        <w:tc>
          <w:tcPr>
            <w:tcW w:w="2929" w:type="dxa"/>
            <w:gridSpan w:val="5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166" w:type="dxa"/>
            <w:gridSpan w:val="2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25.09.2019.</w:t>
            </w:r>
          </w:p>
        </w:tc>
        <w:tc>
          <w:tcPr>
            <w:tcW w:w="1912" w:type="dxa"/>
            <w:gridSpan w:val="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 – Филолошки факултет</w:t>
            </w:r>
          </w:p>
        </w:tc>
        <w:tc>
          <w:tcPr>
            <w:tcW w:w="1855" w:type="dxa"/>
            <w:gridSpan w:val="3"/>
            <w:shd w:val="clear" w:color="auto" w:fill="auto"/>
            <w:vAlign w:val="center"/>
          </w:tcPr>
          <w:p w:rsidR="0049455B" w:rsidRPr="00491993" w:rsidRDefault="009D159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  <w:bookmarkStart w:id="0" w:name="_GoBack"/>
            <w:bookmarkEnd w:id="0"/>
          </w:p>
        </w:tc>
        <w:tc>
          <w:tcPr>
            <w:tcW w:w="1902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7F6F"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</w:tr>
      <w:tr w:rsidR="0049455B" w:rsidRPr="009D159B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49455B" w:rsidRPr="009D159B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9D159B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49455B" w:rsidRPr="00491993" w:rsidTr="0049455B">
        <w:trPr>
          <w:trHeight w:val="822"/>
        </w:trPr>
        <w:tc>
          <w:tcPr>
            <w:tcW w:w="817" w:type="dxa"/>
            <w:shd w:val="clear" w:color="auto" w:fill="auto"/>
            <w:vAlign w:val="center"/>
          </w:tcPr>
          <w:p w:rsidR="0049455B" w:rsidRPr="00575990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AC0E94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829" w:type="dxa"/>
            <w:gridSpan w:val="7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AC0E94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AC0E94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49455B" w:rsidRPr="00491993" w:rsidTr="0049455B">
        <w:trPr>
          <w:trHeight w:val="242"/>
        </w:trPr>
        <w:tc>
          <w:tcPr>
            <w:tcW w:w="817" w:type="dxa"/>
            <w:shd w:val="clear" w:color="auto" w:fill="auto"/>
            <w:vAlign w:val="center"/>
          </w:tcPr>
          <w:p w:rsidR="0049455B" w:rsidRPr="00575990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9455B" w:rsidRPr="0049455B" w:rsidRDefault="0049455B" w:rsidP="0049455B">
            <w:pPr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</w:rPr>
            </w:pPr>
            <w:r w:rsidRPr="0049455B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 француски језик Г-1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9455B" w:rsidRPr="00491993" w:rsidTr="0049455B">
        <w:trPr>
          <w:trHeight w:val="260"/>
        </w:trPr>
        <w:tc>
          <w:tcPr>
            <w:tcW w:w="817" w:type="dxa"/>
            <w:shd w:val="clear" w:color="auto" w:fill="auto"/>
            <w:vAlign w:val="center"/>
          </w:tcPr>
          <w:p w:rsidR="0049455B" w:rsidRPr="00575990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9455B" w:rsidRPr="0049455B" w:rsidRDefault="0049455B" w:rsidP="0049455B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49455B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 француски језик Г-2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9455B" w:rsidRPr="00491993" w:rsidTr="0049455B">
        <w:trPr>
          <w:trHeight w:val="161"/>
        </w:trPr>
        <w:tc>
          <w:tcPr>
            <w:tcW w:w="817" w:type="dxa"/>
            <w:shd w:val="clear" w:color="auto" w:fill="auto"/>
            <w:vAlign w:val="center"/>
          </w:tcPr>
          <w:p w:rsidR="0049455B" w:rsidRPr="00575990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9455B" w:rsidRPr="009D159B" w:rsidRDefault="0049455B" w:rsidP="0049455B">
            <w:pPr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</w:pPr>
            <w:r w:rsidRPr="009D159B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>Увод у студије француског језика 1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9455B" w:rsidRPr="00491993" w:rsidTr="0049455B">
        <w:trPr>
          <w:trHeight w:val="197"/>
        </w:trPr>
        <w:tc>
          <w:tcPr>
            <w:tcW w:w="817" w:type="dxa"/>
            <w:shd w:val="clear" w:color="auto" w:fill="auto"/>
            <w:vAlign w:val="center"/>
          </w:tcPr>
          <w:p w:rsidR="0049455B" w:rsidRPr="00575990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9455B" w:rsidRPr="009D159B" w:rsidRDefault="0049455B" w:rsidP="0049455B">
            <w:pPr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</w:pPr>
            <w:r w:rsidRPr="009D159B">
              <w:rPr>
                <w:rFonts w:asciiTheme="majorBidi" w:hAnsiTheme="majorBidi" w:cstheme="majorBidi"/>
                <w:color w:val="000000"/>
                <w:sz w:val="20"/>
                <w:szCs w:val="20"/>
                <w:lang w:val="ru-RU"/>
              </w:rPr>
              <w:t>Увод у студије француског језика 2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9455B" w:rsidRPr="00491993" w:rsidTr="0049455B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49455B" w:rsidRPr="00575990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9455B" w:rsidRPr="0049455B" w:rsidRDefault="0049455B" w:rsidP="0049455B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49455B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 француски језик Г-3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9455B" w:rsidRPr="00491993" w:rsidTr="0049455B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49455B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9455B" w:rsidRPr="0049455B" w:rsidRDefault="0049455B" w:rsidP="0049455B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49455B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 француски језик Г-4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9455B" w:rsidRPr="00491993" w:rsidTr="0049455B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49455B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9455B" w:rsidRPr="0049455B" w:rsidRDefault="0049455B" w:rsidP="0049455B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49455B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 француски језик П-1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9455B" w:rsidRPr="00491993" w:rsidTr="0049455B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49455B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9455B" w:rsidRPr="0049455B" w:rsidRDefault="0049455B" w:rsidP="0049455B">
            <w:pPr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49455B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Савремени француски језик П-2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49455B" w:rsidRPr="00491993" w:rsidTr="0049455B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49455B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9455B" w:rsidRPr="0049455B" w:rsidRDefault="0049455B" w:rsidP="0049455B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9455B">
              <w:rPr>
                <w:rFonts w:asciiTheme="majorBidi" w:hAnsiTheme="majorBidi" w:cstheme="majorBidi"/>
                <w:sz w:val="20"/>
                <w:szCs w:val="20"/>
              </w:rPr>
              <w:t>Језик у дигиталном окружењу</w:t>
            </w: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  <w:r w:rsidR="009D159B">
              <w:rPr>
                <w:rFonts w:ascii="Times New Roman" w:hAnsi="Times New Roman"/>
                <w:sz w:val="20"/>
                <w:szCs w:val="20"/>
                <w:lang w:val="sr-Cyrl-CS"/>
              </w:rPr>
              <w:t>, Превођење</w:t>
            </w: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49455B" w:rsidRPr="00491993" w:rsidTr="0049455B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49455B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shd w:val="clear" w:color="auto" w:fill="auto"/>
            <w:vAlign w:val="center"/>
          </w:tcPr>
          <w:p w:rsidR="0049455B" w:rsidRPr="0049455B" w:rsidRDefault="0049455B" w:rsidP="0049455B">
            <w:pPr>
              <w:tabs>
                <w:tab w:val="left" w:pos="567"/>
              </w:tabs>
              <w:rPr>
                <w:rFonts w:asciiTheme="majorBidi" w:hAnsiTheme="majorBidi" w:cstheme="majorBidi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491993" w:rsidTr="0049455B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49455B" w:rsidRPr="00575990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491993" w:rsidTr="0049455B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49455B" w:rsidRPr="00575990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491993" w:rsidTr="0049455B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49455B" w:rsidRPr="00575990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491993" w:rsidTr="0049455B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49455B" w:rsidRPr="00575990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491993" w:rsidTr="0049455B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49455B" w:rsidRPr="00575990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829" w:type="dxa"/>
            <w:gridSpan w:val="7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7" w:type="dxa"/>
            <w:gridSpan w:val="3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1" w:type="dxa"/>
            <w:gridSpan w:val="2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74" w:type="dxa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9D159B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49455B" w:rsidRPr="00491993" w:rsidTr="00E111CF">
        <w:trPr>
          <w:trHeight w:val="161"/>
        </w:trPr>
        <w:tc>
          <w:tcPr>
            <w:tcW w:w="991" w:type="dxa"/>
            <w:gridSpan w:val="2"/>
            <w:vAlign w:val="center"/>
          </w:tcPr>
          <w:p w:rsidR="0049455B" w:rsidRPr="00491993" w:rsidRDefault="0049455B" w:rsidP="0049455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55B" w:rsidRPr="0049455B" w:rsidRDefault="0049455B" w:rsidP="0049455B">
            <w:pPr>
              <w:rPr>
                <w:rFonts w:asciiTheme="majorBidi" w:eastAsia="Times New Roman" w:hAnsiTheme="majorBidi" w:cstheme="majorBidi"/>
                <w:sz w:val="20"/>
                <w:szCs w:val="20"/>
                <w:lang w:val="fr-CA"/>
              </w:rPr>
            </w:pPr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Мирковић-Бирташић, Д. „Приказ монографије: </w:t>
            </w:r>
            <w:r w:rsidRPr="0049455B">
              <w:rPr>
                <w:rFonts w:asciiTheme="majorBidi" w:hAnsiTheme="majorBidi" w:cstheme="majorBidi"/>
                <w:sz w:val="20"/>
                <w:szCs w:val="20"/>
              </w:rPr>
              <w:t>Sonia</w:t>
            </w:r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Vaupot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. </w:t>
            </w:r>
            <w:r w:rsidRPr="0049455B">
              <w:rPr>
                <w:rFonts w:asciiTheme="majorBidi" w:hAnsiTheme="majorBidi" w:cstheme="majorBidi"/>
                <w:sz w:val="20"/>
                <w:szCs w:val="20"/>
              </w:rPr>
              <w:t xml:space="preserve">Les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enjeux</w:t>
            </w:r>
            <w:proofErr w:type="spellEnd"/>
            <w:r w:rsidRPr="0049455B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culturels</w:t>
            </w:r>
            <w:proofErr w:type="spellEnd"/>
            <w:r w:rsidRPr="0049455B">
              <w:rPr>
                <w:rFonts w:asciiTheme="majorBidi" w:hAnsiTheme="majorBidi" w:cstheme="majorBidi"/>
                <w:sz w:val="20"/>
                <w:szCs w:val="20"/>
              </w:rPr>
              <w:t xml:space="preserve"> de la traduction.Ljubljana: Filozofska fakulteta, 2015, 245 стр.”, </w:t>
            </w:r>
            <w:r w:rsidRPr="0049455B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Живи језици</w:t>
            </w:r>
            <w:r w:rsidRPr="0049455B">
              <w:rPr>
                <w:rFonts w:asciiTheme="majorBidi" w:hAnsiTheme="majorBidi" w:cstheme="majorBidi"/>
                <w:sz w:val="20"/>
                <w:szCs w:val="20"/>
              </w:rPr>
              <w:t xml:space="preserve"> 40.</w:t>
            </w:r>
          </w:p>
        </w:tc>
      </w:tr>
      <w:tr w:rsidR="0049455B" w:rsidRPr="009D159B" w:rsidTr="00E111CF">
        <w:trPr>
          <w:trHeight w:val="188"/>
        </w:trPr>
        <w:tc>
          <w:tcPr>
            <w:tcW w:w="991" w:type="dxa"/>
            <w:gridSpan w:val="2"/>
            <w:vAlign w:val="center"/>
          </w:tcPr>
          <w:p w:rsidR="0049455B" w:rsidRPr="00491993" w:rsidRDefault="0049455B" w:rsidP="0049455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55B" w:rsidRPr="009D159B" w:rsidRDefault="0049455B" w:rsidP="0049455B">
            <w:pPr>
              <w:rPr>
                <w:rFonts w:asciiTheme="majorBidi" w:hAnsiTheme="majorBidi" w:cstheme="majorBidi"/>
                <w:sz w:val="20"/>
                <w:szCs w:val="20"/>
                <w:lang w:val="sr-Cyrl-CS"/>
              </w:rPr>
            </w:pPr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Мирковић-Бирташић, Д. „Приказ монографије: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Snje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ž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ana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Veselica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Majhut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. </w:t>
            </w:r>
            <w:r w:rsidRPr="0049455B">
              <w:rPr>
                <w:rFonts w:asciiTheme="majorBidi" w:hAnsiTheme="majorBidi" w:cstheme="majorBidi"/>
                <w:sz w:val="20"/>
                <w:szCs w:val="20"/>
              </w:rPr>
              <w:t>Kr</w:t>
            </w:r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č</w:t>
            </w:r>
            <w:r w:rsidRPr="0049455B">
              <w:rPr>
                <w:rFonts w:asciiTheme="majorBidi" w:hAnsiTheme="majorBidi" w:cstheme="majorBidi"/>
                <w:sz w:val="20"/>
                <w:szCs w:val="20"/>
              </w:rPr>
              <w:t>ma</w:t>
            </w:r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gostionica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, </w:t>
            </w:r>
            <w:r w:rsidRPr="0049455B">
              <w:rPr>
                <w:rFonts w:asciiTheme="majorBidi" w:hAnsiTheme="majorBidi" w:cstheme="majorBidi"/>
                <w:sz w:val="20"/>
                <w:szCs w:val="20"/>
              </w:rPr>
              <w:t>pub</w:t>
            </w:r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: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dijakronijska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studija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prevo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đ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enja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kulturno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specifi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č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nih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referenci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r w:rsidRPr="0049455B">
              <w:rPr>
                <w:rFonts w:asciiTheme="majorBidi" w:hAnsiTheme="majorBidi" w:cstheme="majorBidi"/>
                <w:sz w:val="20"/>
                <w:szCs w:val="20"/>
              </w:rPr>
              <w:t>u</w:t>
            </w:r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kriminalisti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č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kim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romanima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.</w:t>
            </w:r>
            <w:r w:rsidRPr="0049455B">
              <w:rPr>
                <w:rFonts w:asciiTheme="majorBidi" w:hAnsiTheme="majorBidi" w:cstheme="majorBidi"/>
                <w:sz w:val="20"/>
                <w:szCs w:val="20"/>
              </w:rPr>
              <w:t>Zagreb</w:t>
            </w:r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: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Hrvatska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sveu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č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ili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š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na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49455B">
              <w:rPr>
                <w:rFonts w:asciiTheme="majorBidi" w:hAnsiTheme="majorBidi" w:cstheme="majorBidi"/>
                <w:sz w:val="20"/>
                <w:szCs w:val="20"/>
              </w:rPr>
              <w:t>naklada</w:t>
            </w:r>
            <w:proofErr w:type="spell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, 2020, 219 стр.</w:t>
            </w:r>
            <w:proofErr w:type="gramStart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”,</w:t>
            </w:r>
            <w:proofErr w:type="gramEnd"/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</w:t>
            </w:r>
            <w:r w:rsidRPr="009D159B">
              <w:rPr>
                <w:rFonts w:asciiTheme="majorBidi" w:hAnsiTheme="majorBidi" w:cstheme="majorBidi"/>
                <w:i/>
                <w:iCs/>
                <w:sz w:val="20"/>
                <w:szCs w:val="20"/>
                <w:lang w:val="sr-Cyrl-CS"/>
              </w:rPr>
              <w:t>Филолошки преглед</w:t>
            </w:r>
            <w:r w:rsidRPr="009D159B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 xml:space="preserve"> 48/1.</w:t>
            </w:r>
          </w:p>
        </w:tc>
      </w:tr>
      <w:tr w:rsidR="0049455B" w:rsidRPr="009D159B" w:rsidTr="0049455B">
        <w:trPr>
          <w:trHeight w:val="215"/>
        </w:trPr>
        <w:tc>
          <w:tcPr>
            <w:tcW w:w="991" w:type="dxa"/>
            <w:gridSpan w:val="2"/>
            <w:vAlign w:val="center"/>
          </w:tcPr>
          <w:p w:rsidR="0049455B" w:rsidRPr="00491993" w:rsidRDefault="0049455B" w:rsidP="0049455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9D159B" w:rsidTr="0049455B">
        <w:trPr>
          <w:trHeight w:val="161"/>
        </w:trPr>
        <w:tc>
          <w:tcPr>
            <w:tcW w:w="991" w:type="dxa"/>
            <w:gridSpan w:val="2"/>
            <w:vAlign w:val="center"/>
          </w:tcPr>
          <w:p w:rsidR="0049455B" w:rsidRPr="00491993" w:rsidRDefault="0049455B" w:rsidP="0049455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9D159B" w:rsidTr="0049455B">
        <w:trPr>
          <w:trHeight w:val="98"/>
        </w:trPr>
        <w:tc>
          <w:tcPr>
            <w:tcW w:w="991" w:type="dxa"/>
            <w:gridSpan w:val="2"/>
            <w:vAlign w:val="center"/>
          </w:tcPr>
          <w:p w:rsidR="0049455B" w:rsidRPr="00491993" w:rsidRDefault="0049455B" w:rsidP="0049455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9D159B" w:rsidTr="0049455B">
        <w:trPr>
          <w:trHeight w:val="170"/>
        </w:trPr>
        <w:tc>
          <w:tcPr>
            <w:tcW w:w="991" w:type="dxa"/>
            <w:gridSpan w:val="2"/>
            <w:vAlign w:val="center"/>
          </w:tcPr>
          <w:p w:rsidR="0049455B" w:rsidRPr="00491993" w:rsidRDefault="0049455B" w:rsidP="0049455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9D159B" w:rsidTr="0049455B">
        <w:trPr>
          <w:trHeight w:val="251"/>
        </w:trPr>
        <w:tc>
          <w:tcPr>
            <w:tcW w:w="991" w:type="dxa"/>
            <w:gridSpan w:val="2"/>
            <w:vAlign w:val="center"/>
          </w:tcPr>
          <w:p w:rsidR="0049455B" w:rsidRPr="00491993" w:rsidRDefault="0049455B" w:rsidP="0049455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9D159B" w:rsidTr="0049455B">
        <w:trPr>
          <w:trHeight w:val="251"/>
        </w:trPr>
        <w:tc>
          <w:tcPr>
            <w:tcW w:w="991" w:type="dxa"/>
            <w:gridSpan w:val="2"/>
            <w:vAlign w:val="center"/>
          </w:tcPr>
          <w:p w:rsidR="0049455B" w:rsidRPr="00491993" w:rsidRDefault="0049455B" w:rsidP="0049455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9D159B" w:rsidTr="0049455B">
        <w:trPr>
          <w:trHeight w:val="89"/>
        </w:trPr>
        <w:tc>
          <w:tcPr>
            <w:tcW w:w="991" w:type="dxa"/>
            <w:gridSpan w:val="2"/>
            <w:vAlign w:val="center"/>
          </w:tcPr>
          <w:p w:rsidR="0049455B" w:rsidRPr="00491993" w:rsidRDefault="0049455B" w:rsidP="0049455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9D159B" w:rsidTr="0049455B">
        <w:trPr>
          <w:trHeight w:val="125"/>
        </w:trPr>
        <w:tc>
          <w:tcPr>
            <w:tcW w:w="991" w:type="dxa"/>
            <w:gridSpan w:val="2"/>
            <w:vAlign w:val="center"/>
          </w:tcPr>
          <w:p w:rsidR="0049455B" w:rsidRPr="00491993" w:rsidRDefault="0049455B" w:rsidP="0049455B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9D159B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49455B" w:rsidRPr="00491993" w:rsidTr="0049455B">
        <w:trPr>
          <w:trHeight w:val="251"/>
        </w:trPr>
        <w:tc>
          <w:tcPr>
            <w:tcW w:w="4867" w:type="dxa"/>
            <w:gridSpan w:val="8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897" w:type="dxa"/>
            <w:gridSpan w:val="8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9D159B" w:rsidTr="0049455B">
        <w:trPr>
          <w:trHeight w:val="269"/>
        </w:trPr>
        <w:tc>
          <w:tcPr>
            <w:tcW w:w="4867" w:type="dxa"/>
            <w:gridSpan w:val="8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Укупан број радова са SCI (SSCI) листе</w:t>
            </w:r>
          </w:p>
        </w:tc>
        <w:tc>
          <w:tcPr>
            <w:tcW w:w="4897" w:type="dxa"/>
            <w:gridSpan w:val="8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491993" w:rsidTr="0049455B">
        <w:trPr>
          <w:trHeight w:val="278"/>
        </w:trPr>
        <w:tc>
          <w:tcPr>
            <w:tcW w:w="4867" w:type="dxa"/>
            <w:gridSpan w:val="8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65" w:type="dxa"/>
            <w:gridSpan w:val="4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</w:t>
            </w:r>
          </w:p>
        </w:tc>
        <w:tc>
          <w:tcPr>
            <w:tcW w:w="3332" w:type="dxa"/>
            <w:gridSpan w:val="4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</w:t>
            </w:r>
          </w:p>
        </w:tc>
      </w:tr>
      <w:tr w:rsidR="0049455B" w:rsidRPr="00491993" w:rsidTr="0049455B">
        <w:trPr>
          <w:trHeight w:val="323"/>
        </w:trPr>
        <w:tc>
          <w:tcPr>
            <w:tcW w:w="2809" w:type="dxa"/>
            <w:gridSpan w:val="4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55" w:type="dxa"/>
            <w:gridSpan w:val="12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9455B" w:rsidRPr="009D159B" w:rsidTr="0049455B">
        <w:trPr>
          <w:trHeight w:val="179"/>
        </w:trPr>
        <w:tc>
          <w:tcPr>
            <w:tcW w:w="4050" w:type="dxa"/>
            <w:gridSpan w:val="6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714" w:type="dxa"/>
            <w:gridSpan w:val="10"/>
            <w:vAlign w:val="center"/>
          </w:tcPr>
          <w:p w:rsidR="0049455B" w:rsidRPr="00491993" w:rsidRDefault="0049455B" w:rsidP="0049455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9D159B" w:rsidRDefault="009D159B" w:rsidP="002A5DBF">
      <w:pPr>
        <w:rPr>
          <w:lang w:val="ru-RU"/>
        </w:rPr>
      </w:pPr>
    </w:p>
    <w:sectPr w:rsidR="00837D55" w:rsidRPr="009D159B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A5FD2"/>
    <w:rsid w:val="001419C1"/>
    <w:rsid w:val="002A5DBF"/>
    <w:rsid w:val="00354285"/>
    <w:rsid w:val="00411D99"/>
    <w:rsid w:val="0049245B"/>
    <w:rsid w:val="0049455B"/>
    <w:rsid w:val="004F4950"/>
    <w:rsid w:val="00575990"/>
    <w:rsid w:val="005E220A"/>
    <w:rsid w:val="005E29C5"/>
    <w:rsid w:val="0079541F"/>
    <w:rsid w:val="007C2981"/>
    <w:rsid w:val="00917D1C"/>
    <w:rsid w:val="009D159B"/>
    <w:rsid w:val="00A2225C"/>
    <w:rsid w:val="00AC0C03"/>
    <w:rsid w:val="00C0386B"/>
    <w:rsid w:val="00C14272"/>
    <w:rsid w:val="00C436F6"/>
    <w:rsid w:val="00C5674B"/>
    <w:rsid w:val="00C72B2F"/>
    <w:rsid w:val="00C7378E"/>
    <w:rsid w:val="00E9190C"/>
    <w:rsid w:val="00ED3C97"/>
    <w:rsid w:val="00EE7613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8</cp:revision>
  <dcterms:created xsi:type="dcterms:W3CDTF">2022-06-23T19:07:00Z</dcterms:created>
  <dcterms:modified xsi:type="dcterms:W3CDTF">2022-09-15T19:12:00Z</dcterms:modified>
</cp:coreProperties>
</file>