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28"/>
        <w:gridCol w:w="119"/>
        <w:gridCol w:w="935"/>
        <w:gridCol w:w="35"/>
        <w:gridCol w:w="747"/>
        <w:gridCol w:w="261"/>
        <w:gridCol w:w="506"/>
        <w:gridCol w:w="363"/>
        <w:gridCol w:w="469"/>
        <w:gridCol w:w="317"/>
        <w:gridCol w:w="1122"/>
        <w:gridCol w:w="321"/>
        <w:gridCol w:w="1593"/>
      </w:tblGrid>
      <w:tr w:rsidR="002A5DBF" w:rsidRPr="00491993" w14:paraId="5735095F" w14:textId="77777777" w:rsidTr="00482AB1">
        <w:trPr>
          <w:trHeight w:val="350"/>
        </w:trPr>
        <w:tc>
          <w:tcPr>
            <w:tcW w:w="4847" w:type="dxa"/>
            <w:gridSpan w:val="9"/>
            <w:vAlign w:val="center"/>
          </w:tcPr>
          <w:p w14:paraId="0DC4584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91" w:type="dxa"/>
            <w:gridSpan w:val="7"/>
            <w:vAlign w:val="center"/>
          </w:tcPr>
          <w:p w14:paraId="407B59E9" w14:textId="5A5CEABD" w:rsidR="002A5DBF" w:rsidRPr="00C03F4B" w:rsidRDefault="006B1E5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Мила</w:t>
            </w:r>
            <w:r w:rsidR="006F49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З</w:t>
            </w:r>
            <w:r w:rsidR="00C03F4B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6F4949">
              <w:rPr>
                <w:rFonts w:ascii="Times New Roman" w:hAnsi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sz w:val="20"/>
                <w:szCs w:val="20"/>
              </w:rPr>
              <w:t>ојиновић</w:t>
            </w:r>
          </w:p>
        </w:tc>
      </w:tr>
      <w:tr w:rsidR="002A5DBF" w:rsidRPr="00491993" w14:paraId="123C3F6E" w14:textId="77777777" w:rsidTr="00482AB1">
        <w:trPr>
          <w:trHeight w:val="260"/>
        </w:trPr>
        <w:tc>
          <w:tcPr>
            <w:tcW w:w="4847" w:type="dxa"/>
            <w:gridSpan w:val="9"/>
            <w:vAlign w:val="center"/>
          </w:tcPr>
          <w:p w14:paraId="28B5778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91" w:type="dxa"/>
            <w:gridSpan w:val="7"/>
            <w:vAlign w:val="center"/>
          </w:tcPr>
          <w:p w14:paraId="54B72CBD" w14:textId="62FD115B" w:rsidR="002A5DBF" w:rsidRPr="00491993" w:rsidRDefault="009231C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лектор</w:t>
            </w:r>
          </w:p>
        </w:tc>
      </w:tr>
      <w:tr w:rsidR="002A5DBF" w:rsidRPr="00491993" w14:paraId="03B5E427" w14:textId="77777777" w:rsidTr="00482AB1">
        <w:trPr>
          <w:trHeight w:val="427"/>
        </w:trPr>
        <w:tc>
          <w:tcPr>
            <w:tcW w:w="4847" w:type="dxa"/>
            <w:gridSpan w:val="9"/>
            <w:vAlign w:val="center"/>
          </w:tcPr>
          <w:p w14:paraId="2C5A209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91" w:type="dxa"/>
            <w:gridSpan w:val="7"/>
            <w:vAlign w:val="center"/>
          </w:tcPr>
          <w:p w14:paraId="18A16BEB" w14:textId="0B269954" w:rsidR="002A5DBF" w:rsidRPr="00491993" w:rsidRDefault="00C03F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</w:tr>
      <w:tr w:rsidR="002A5DBF" w:rsidRPr="00491993" w14:paraId="7DE8AC02" w14:textId="77777777" w:rsidTr="00482AB1">
        <w:trPr>
          <w:trHeight w:val="427"/>
        </w:trPr>
        <w:tc>
          <w:tcPr>
            <w:tcW w:w="4847" w:type="dxa"/>
            <w:gridSpan w:val="9"/>
            <w:vAlign w:val="center"/>
          </w:tcPr>
          <w:p w14:paraId="73FE4E1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91" w:type="dxa"/>
            <w:gridSpan w:val="7"/>
            <w:vAlign w:val="center"/>
          </w:tcPr>
          <w:p w14:paraId="7E076CDF" w14:textId="6A61AD95" w:rsidR="002A5DBF" w:rsidRPr="00491993" w:rsidRDefault="00C03F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5B99CB01" w14:textId="77777777" w:rsidTr="00482AB1">
        <w:trPr>
          <w:trHeight w:val="197"/>
        </w:trPr>
        <w:tc>
          <w:tcPr>
            <w:tcW w:w="9538" w:type="dxa"/>
            <w:gridSpan w:val="16"/>
            <w:vAlign w:val="center"/>
          </w:tcPr>
          <w:p w14:paraId="621BB27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12EF3628" w14:textId="77777777" w:rsidTr="00482AB1">
        <w:trPr>
          <w:trHeight w:val="427"/>
        </w:trPr>
        <w:tc>
          <w:tcPr>
            <w:tcW w:w="2869" w:type="dxa"/>
            <w:gridSpan w:val="5"/>
            <w:vAlign w:val="center"/>
          </w:tcPr>
          <w:p w14:paraId="360DCE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70" w:type="dxa"/>
            <w:gridSpan w:val="2"/>
            <w:vAlign w:val="center"/>
          </w:tcPr>
          <w:p w14:paraId="4AB4854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0A6B088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473230C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B861C0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7D3BFA11" w14:textId="77777777" w:rsidTr="00482AB1">
        <w:trPr>
          <w:trHeight w:val="215"/>
        </w:trPr>
        <w:tc>
          <w:tcPr>
            <w:tcW w:w="2869" w:type="dxa"/>
            <w:gridSpan w:val="5"/>
            <w:vAlign w:val="center"/>
          </w:tcPr>
          <w:p w14:paraId="7DFD53C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70" w:type="dxa"/>
            <w:gridSpan w:val="2"/>
            <w:vAlign w:val="center"/>
          </w:tcPr>
          <w:p w14:paraId="7A82E7EE" w14:textId="546D58D5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9231C4">
              <w:rPr>
                <w:rFonts w:ascii="Times New Roman" w:hAnsi="Times New Roman"/>
                <w:sz w:val="20"/>
                <w:szCs w:val="20"/>
                <w:lang w:val="sr-Cyrl-CS"/>
              </w:rPr>
              <w:t>19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0B0886FB" w14:textId="34F33B0C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612F05DA" w14:textId="496FDEC2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Филологија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4005EA6" w14:textId="41D446DA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3E29BA64" w14:textId="77777777" w:rsidTr="00482AB1">
        <w:trPr>
          <w:trHeight w:val="251"/>
        </w:trPr>
        <w:tc>
          <w:tcPr>
            <w:tcW w:w="2869" w:type="dxa"/>
            <w:gridSpan w:val="5"/>
            <w:vAlign w:val="center"/>
          </w:tcPr>
          <w:p w14:paraId="00F5505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70" w:type="dxa"/>
            <w:gridSpan w:val="2"/>
            <w:vAlign w:val="center"/>
          </w:tcPr>
          <w:p w14:paraId="5E18F918" w14:textId="0675523E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7F18EA7A" w14:textId="5DE0D09D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79E8510A" w14:textId="14B00ACD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079DD40" w14:textId="409B264D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35EE51D" w14:textId="77777777" w:rsidTr="00482AB1">
        <w:trPr>
          <w:trHeight w:val="251"/>
        </w:trPr>
        <w:tc>
          <w:tcPr>
            <w:tcW w:w="2869" w:type="dxa"/>
            <w:gridSpan w:val="5"/>
            <w:vAlign w:val="center"/>
          </w:tcPr>
          <w:p w14:paraId="61E0558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70" w:type="dxa"/>
            <w:gridSpan w:val="2"/>
            <w:vAlign w:val="center"/>
          </w:tcPr>
          <w:p w14:paraId="763D4B7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288616D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3B27D9F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02E12BE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56850D8" w14:textId="77777777" w:rsidTr="00482AB1">
        <w:trPr>
          <w:trHeight w:val="170"/>
        </w:trPr>
        <w:tc>
          <w:tcPr>
            <w:tcW w:w="2869" w:type="dxa"/>
            <w:gridSpan w:val="5"/>
            <w:vAlign w:val="center"/>
          </w:tcPr>
          <w:p w14:paraId="3A883DF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70" w:type="dxa"/>
            <w:gridSpan w:val="2"/>
            <w:vAlign w:val="center"/>
          </w:tcPr>
          <w:p w14:paraId="17BEE316" w14:textId="66C2004A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111A841C" w14:textId="4BF1AB80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414AD3B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EA97131" w14:textId="17BE4E8C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D3A28F9" w14:textId="77777777" w:rsidTr="00482AB1">
        <w:trPr>
          <w:trHeight w:val="197"/>
        </w:trPr>
        <w:tc>
          <w:tcPr>
            <w:tcW w:w="2869" w:type="dxa"/>
            <w:gridSpan w:val="5"/>
            <w:vAlign w:val="center"/>
          </w:tcPr>
          <w:p w14:paraId="3DF26BF9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70" w:type="dxa"/>
            <w:gridSpan w:val="2"/>
            <w:vAlign w:val="center"/>
          </w:tcPr>
          <w:p w14:paraId="182512E4" w14:textId="24FA33E6" w:rsidR="002A5DBF" w:rsidRPr="00491993" w:rsidRDefault="009231C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2015.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615269BA" w14:textId="4F452B3F" w:rsidR="002A5DBF" w:rsidRPr="00491993" w:rsidRDefault="006B1E5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31AEE78D" w14:textId="6E9C4571" w:rsidR="002A5DBF" w:rsidRPr="00491993" w:rsidRDefault="006B1E5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Филологија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1DF5E40B" w14:textId="7AD802D5" w:rsidR="002A5DBF" w:rsidRPr="00491993" w:rsidRDefault="006B1E5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6BB56E88" w14:textId="77777777" w:rsidTr="00482AB1">
        <w:trPr>
          <w:trHeight w:val="233"/>
        </w:trPr>
        <w:tc>
          <w:tcPr>
            <w:tcW w:w="2869" w:type="dxa"/>
            <w:gridSpan w:val="5"/>
            <w:vAlign w:val="center"/>
          </w:tcPr>
          <w:p w14:paraId="3B42D46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70" w:type="dxa"/>
            <w:gridSpan w:val="2"/>
            <w:vAlign w:val="center"/>
          </w:tcPr>
          <w:p w14:paraId="0DDAC497" w14:textId="35840918" w:rsidR="002A5DBF" w:rsidRPr="00491993" w:rsidRDefault="009231C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2014.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1CB49A8B" w14:textId="23234391" w:rsidR="002A5DBF" w:rsidRPr="00491993" w:rsidRDefault="006B1E5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57997720" w14:textId="298BD167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Филологија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357BDC0B" w14:textId="6E5B9ADC" w:rsidR="002A5DBF" w:rsidRPr="00491993" w:rsidRDefault="006B1E5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7C741A1C" w14:textId="77777777" w:rsidTr="00482AB1">
        <w:trPr>
          <w:trHeight w:val="427"/>
        </w:trPr>
        <w:tc>
          <w:tcPr>
            <w:tcW w:w="9538" w:type="dxa"/>
            <w:gridSpan w:val="16"/>
            <w:vAlign w:val="center"/>
          </w:tcPr>
          <w:p w14:paraId="2A5E3DC3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5841ACF1" w14:textId="77777777" w:rsidTr="00482AB1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0D1A8DD3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EBF8FA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25F5BA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5F0FF839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02B2876A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1601A5C8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97865" w:rsidRPr="00491993" w14:paraId="519D8563" w14:textId="77777777" w:rsidTr="00ED028B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6A948EBD" w14:textId="77777777" w:rsidR="00297865" w:rsidRPr="00575990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034C5CB" w14:textId="47D42EC7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37031</w:t>
            </w:r>
          </w:p>
        </w:tc>
        <w:tc>
          <w:tcPr>
            <w:tcW w:w="3531" w:type="dxa"/>
            <w:gridSpan w:val="7"/>
            <w:shd w:val="clear" w:color="auto" w:fill="auto"/>
          </w:tcPr>
          <w:p w14:paraId="6394F47B" w14:textId="0086B086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97865">
              <w:rPr>
                <w:rFonts w:ascii="Times New Roman" w:hAnsi="Times New Roman"/>
                <w:sz w:val="20"/>
                <w:szCs w:val="20"/>
              </w:rPr>
              <w:t>Савремени низоземски језик Г-1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6473F690" w14:textId="5C6E989A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4FC6D105" w14:textId="68B48031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194D9D70" w14:textId="4E569D5E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97865" w:rsidRPr="00491993" w14:paraId="5823169F" w14:textId="77777777" w:rsidTr="00ED028B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23130D8B" w14:textId="77777777" w:rsidR="00297865" w:rsidRPr="00575990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CFB5A86" w14:textId="63791DEE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37032</w:t>
            </w:r>
          </w:p>
        </w:tc>
        <w:tc>
          <w:tcPr>
            <w:tcW w:w="3531" w:type="dxa"/>
            <w:gridSpan w:val="7"/>
            <w:shd w:val="clear" w:color="auto" w:fill="auto"/>
          </w:tcPr>
          <w:p w14:paraId="41CC9607" w14:textId="5DBB3559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97865">
              <w:rPr>
                <w:rFonts w:ascii="Times New Roman" w:hAnsi="Times New Roman"/>
                <w:sz w:val="20"/>
                <w:szCs w:val="20"/>
              </w:rPr>
              <w:t>Савремени низоземски језик Г-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60A47218" w14:textId="1B0FBFE3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1FB9DD9C" w14:textId="49A3D77D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387769D0" w14:textId="6BE00A5E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97865" w:rsidRPr="00491993" w14:paraId="393E1D28" w14:textId="77777777" w:rsidTr="00ED028B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5527A53B" w14:textId="77777777" w:rsidR="00297865" w:rsidRPr="00575990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CFAAF9C" w14:textId="4476A96C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37037</w:t>
            </w:r>
          </w:p>
        </w:tc>
        <w:tc>
          <w:tcPr>
            <w:tcW w:w="3531" w:type="dxa"/>
            <w:gridSpan w:val="7"/>
            <w:shd w:val="clear" w:color="auto" w:fill="auto"/>
          </w:tcPr>
          <w:p w14:paraId="682FD214" w14:textId="33806C5E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97865">
              <w:rPr>
                <w:rFonts w:ascii="Times New Roman" w:hAnsi="Times New Roman"/>
                <w:sz w:val="20"/>
                <w:szCs w:val="20"/>
              </w:rPr>
              <w:t>Савремени низоземски језик Г-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0D9B4460" w14:textId="4D5402F6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189ADB10" w14:textId="2D8EA34A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07D2B388" w14:textId="0CFAB595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97865" w:rsidRPr="00491993" w14:paraId="55ADB0A3" w14:textId="77777777" w:rsidTr="00ED028B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1EF15C94" w14:textId="77777777" w:rsidR="00297865" w:rsidRPr="00575990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C795376" w14:textId="36364A32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37038</w:t>
            </w:r>
          </w:p>
        </w:tc>
        <w:tc>
          <w:tcPr>
            <w:tcW w:w="3531" w:type="dxa"/>
            <w:gridSpan w:val="7"/>
            <w:shd w:val="clear" w:color="auto" w:fill="auto"/>
          </w:tcPr>
          <w:p w14:paraId="4583AA76" w14:textId="463D23A2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97865">
              <w:rPr>
                <w:rFonts w:ascii="Times New Roman" w:hAnsi="Times New Roman"/>
                <w:sz w:val="20"/>
                <w:szCs w:val="20"/>
              </w:rPr>
              <w:t>Савремени низоземски језик Г-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672F4D7A" w14:textId="16E359C2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1CBC2EA5" w14:textId="541B0F4B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A5623F0" w14:textId="0914CB4E" w:rsidR="00297865" w:rsidRPr="00491993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231C4" w:rsidRPr="00491993" w14:paraId="53782F3D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35E4033" w14:textId="77777777" w:rsidR="009231C4" w:rsidRPr="00575990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1D195FB" w14:textId="64DA0331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37021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70739386" w14:textId="538E9172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222E8">
              <w:rPr>
                <w:rFonts w:ascii="Times New Roman" w:hAnsi="Times New Roman"/>
                <w:sz w:val="20"/>
                <w:szCs w:val="20"/>
                <w:lang w:val="sr-Cyrl-CS"/>
              </w:rPr>
              <w:t>Увод у граматику низоземског језика 1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1CEF779D" w14:textId="65B20A39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29CC864C" w14:textId="7D96D5DD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2648D74B" w14:textId="3544CD42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231C4" w:rsidRPr="00491993" w14:paraId="36ED6822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4B90C94" w14:textId="77777777" w:rsidR="009231C4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A24664E" w14:textId="632B697C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37022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31757E53" w14:textId="63A47950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222E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Увод у граматику низоземског језика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037C14A4" w14:textId="626BD22E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4A308CED" w14:textId="6861F73D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439B4686" w14:textId="4B1777BA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231C4" w:rsidRPr="00491993" w14:paraId="1CF38266" w14:textId="77777777" w:rsidTr="00BB643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CC0B7F1" w14:textId="77777777" w:rsidR="009231C4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85D7F5B" w14:textId="6DB676B8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37127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55EB81A0" w14:textId="0BF55C72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222E8">
              <w:rPr>
                <w:rFonts w:ascii="Times New Roman" w:hAnsi="Times New Roman"/>
                <w:sz w:val="20"/>
                <w:szCs w:val="20"/>
                <w:lang w:val="sr-Cyrl-CS"/>
              </w:rPr>
              <w:t>Низозенски језик као језик струке 1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46D8C079" w14:textId="70F13B56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</w:tcPr>
          <w:p w14:paraId="045CCAA3" w14:textId="0C506B5E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C50E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</w:tcPr>
          <w:p w14:paraId="76D6792C" w14:textId="0433A914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0B0D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231C4" w:rsidRPr="00491993" w14:paraId="6CC00DB8" w14:textId="77777777" w:rsidTr="00BB643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4DE4ECF" w14:textId="77777777" w:rsidR="009231C4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F82272E" w14:textId="4CEA1305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37128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5F25CA3A" w14:textId="4AE88DD8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222E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Низозенски језик као језик струке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47CC0DF4" w14:textId="14E5FFE8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</w:tcPr>
          <w:p w14:paraId="7A401F48" w14:textId="631E6589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C50E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</w:tcPr>
          <w:p w14:paraId="08FCFE9A" w14:textId="202A2292" w:rsidR="009231C4" w:rsidRPr="00491993" w:rsidRDefault="009231C4" w:rsidP="009231C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0B0D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8222E8" w:rsidRPr="00491993" w14:paraId="48E0D4C5" w14:textId="77777777" w:rsidTr="008F3FD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EDB3964" w14:textId="77777777" w:rsidR="008222E8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B357A62" w14:textId="3F0D1E34" w:rsidR="008222E8" w:rsidRPr="00491993" w:rsidRDefault="007E256D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E256D">
              <w:rPr>
                <w:rFonts w:ascii="Times New Roman" w:hAnsi="Times New Roman"/>
                <w:sz w:val="20"/>
                <w:szCs w:val="20"/>
                <w:lang w:val="en-GB"/>
              </w:rPr>
              <w:t>MP3701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2DA4DF43" w14:textId="7EB1F15C" w:rsidR="008222E8" w:rsidRPr="00491993" w:rsidRDefault="007E256D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7E256D">
              <w:rPr>
                <w:rFonts w:ascii="Times New Roman" w:hAnsi="Times New Roman"/>
                <w:sz w:val="20"/>
                <w:szCs w:val="20"/>
                <w:lang w:val="en-GB"/>
              </w:rPr>
              <w:t>Савремени</w:t>
            </w:r>
            <w:proofErr w:type="spellEnd"/>
            <w:r w:rsidRPr="007E256D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E256D">
              <w:rPr>
                <w:rFonts w:ascii="Times New Roman" w:hAnsi="Times New Roman"/>
                <w:sz w:val="20"/>
                <w:szCs w:val="20"/>
                <w:lang w:val="en-GB"/>
              </w:rPr>
              <w:t>холандски</w:t>
            </w:r>
            <w:proofErr w:type="spellEnd"/>
            <w:r w:rsidRPr="007E256D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E256D">
              <w:rPr>
                <w:rFonts w:ascii="Times New Roman" w:hAnsi="Times New Roman"/>
                <w:sz w:val="20"/>
                <w:szCs w:val="20"/>
                <w:lang w:val="en-GB"/>
              </w:rPr>
              <w:t>језик</w:t>
            </w:r>
            <w:proofErr w:type="spellEnd"/>
            <w:r w:rsidRPr="007E256D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СПЕЦ 1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2915E921" w14:textId="64508474" w:rsidR="008222E8" w:rsidRPr="00491993" w:rsidRDefault="007E256D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7B9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</w:tcPr>
          <w:p w14:paraId="489D5E05" w14:textId="66BB5D0E" w:rsidR="008222E8" w:rsidRPr="00491993" w:rsidRDefault="007E256D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3" w:type="dxa"/>
            <w:shd w:val="clear" w:color="auto" w:fill="auto"/>
          </w:tcPr>
          <w:p w14:paraId="582CC726" w14:textId="7A7A5B71" w:rsidR="008222E8" w:rsidRPr="00491993" w:rsidRDefault="007E256D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8222E8" w:rsidRPr="00491993" w14:paraId="2196D0DE" w14:textId="77777777" w:rsidTr="008F3FD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44F6CD8" w14:textId="77777777" w:rsidR="008222E8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60F8E29" w14:textId="697A1126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3DCD7FC1" w14:textId="2AE9E16E" w:rsidR="008222E8" w:rsidRPr="008222E8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49" w:type="dxa"/>
            <w:gridSpan w:val="3"/>
            <w:shd w:val="clear" w:color="auto" w:fill="auto"/>
          </w:tcPr>
          <w:p w14:paraId="0FAAE62F" w14:textId="120D7FBB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</w:tcPr>
          <w:p w14:paraId="2A4D4F19" w14:textId="052C5D8C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</w:tcPr>
          <w:p w14:paraId="72E04A7F" w14:textId="76F08BB4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222E8" w:rsidRPr="00491993" w14:paraId="126555D8" w14:textId="77777777" w:rsidTr="008F3FD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1D78953" w14:textId="77777777" w:rsidR="008222E8" w:rsidRPr="00575990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4BC033B" w14:textId="625D7A61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2BD4AC40" w14:textId="0B7D00CD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</w:tcPr>
          <w:p w14:paraId="18E0E779" w14:textId="35BE4FE1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</w:tcPr>
          <w:p w14:paraId="071CC6BB" w14:textId="4DC84F0B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</w:tcPr>
          <w:p w14:paraId="7600A921" w14:textId="0A686E43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222E8" w:rsidRPr="00491993" w14:paraId="47A30AF7" w14:textId="77777777" w:rsidTr="008F3FD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49B06E0" w14:textId="77777777" w:rsidR="008222E8" w:rsidRPr="00575990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A639D2F" w14:textId="0099407B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3A91FDCC" w14:textId="0DB0EBCF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</w:tcPr>
          <w:p w14:paraId="0DC26044" w14:textId="4E4455C6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</w:tcPr>
          <w:p w14:paraId="74F3CC6B" w14:textId="0E83CFEF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</w:tcPr>
          <w:p w14:paraId="47F61C28" w14:textId="0CAB501E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222E8" w:rsidRPr="00491993" w14:paraId="3C8C4B6F" w14:textId="77777777" w:rsidTr="008F3FD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4E876CD" w14:textId="77777777" w:rsidR="008222E8" w:rsidRPr="00575990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52284D7" w14:textId="64222A95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484F1B4D" w14:textId="0D3FD02E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</w:tcPr>
          <w:p w14:paraId="1DD721BB" w14:textId="0B1DB1EF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</w:tcPr>
          <w:p w14:paraId="6135C4B8" w14:textId="154820C4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</w:tcPr>
          <w:p w14:paraId="66C8B31D" w14:textId="1998C848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222E8" w:rsidRPr="00491993" w14:paraId="3AB5CF45" w14:textId="77777777" w:rsidTr="008F3FD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D36AA60" w14:textId="77777777" w:rsidR="008222E8" w:rsidRPr="00575990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53328E6" w14:textId="33E6C673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76B4DB7D" w14:textId="107D59B2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</w:tcPr>
          <w:p w14:paraId="135545BF" w14:textId="43578B07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</w:tcPr>
          <w:p w14:paraId="49616343" w14:textId="60EEC710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</w:tcPr>
          <w:p w14:paraId="3829E7FE" w14:textId="0DC886F9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222E8" w:rsidRPr="00491993" w14:paraId="22F8C327" w14:textId="77777777" w:rsidTr="005F108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BDD554B" w14:textId="77777777" w:rsidR="008222E8" w:rsidRPr="00575990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51E062C" w14:textId="57283A6A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0BDF9D6E" w14:textId="307414CB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</w:tcPr>
          <w:p w14:paraId="1CA73777" w14:textId="0EA047FA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5607940A" w14:textId="27D5A212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7BC72C3B" w14:textId="5CEEC190" w:rsidR="008222E8" w:rsidRPr="00491993" w:rsidRDefault="008222E8" w:rsidP="008222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08EEEC7" w14:textId="77777777" w:rsidTr="00482AB1">
        <w:trPr>
          <w:trHeight w:val="427"/>
        </w:trPr>
        <w:tc>
          <w:tcPr>
            <w:tcW w:w="9538" w:type="dxa"/>
            <w:gridSpan w:val="16"/>
            <w:vAlign w:val="center"/>
          </w:tcPr>
          <w:p w14:paraId="3C6382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03ACEEDD" w14:textId="77777777" w:rsidTr="00EC002B">
        <w:trPr>
          <w:trHeight w:val="872"/>
        </w:trPr>
        <w:tc>
          <w:tcPr>
            <w:tcW w:w="990" w:type="dxa"/>
            <w:gridSpan w:val="2"/>
            <w:vAlign w:val="center"/>
          </w:tcPr>
          <w:p w14:paraId="166B3312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2992E6CC" w14:textId="44AE7683" w:rsidR="002A5DBF" w:rsidRPr="00491993" w:rsidRDefault="00297865" w:rsidP="00F017F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Cyrl-CS"/>
              </w:rPr>
              <w:t>Vojinović, M. 2018. 'O feminizmu u uvodnicima časopisa "ProFemina"'. U: Feministički časopisi u Srbiji. Teorija, aktivizam i umetničke prakse u 1990-im i 2000-im, urednik Biljana Dojčinović i Ana Kolarić, 245</w:t>
            </w:r>
            <w:r w:rsidR="00F017F3" w:rsidRPr="00F017F3">
              <w:rPr>
                <w:rFonts w:ascii="Times New Roman" w:hAnsi="Times New Roman"/>
                <w:sz w:val="20"/>
                <w:szCs w:val="20"/>
                <w:lang w:val="sr-Cyrl-CS"/>
              </w:rPr>
              <w:t>‒</w:t>
            </w:r>
            <w:r w:rsidRPr="00297865">
              <w:rPr>
                <w:rFonts w:ascii="Times New Roman" w:hAnsi="Times New Roman"/>
                <w:sz w:val="20"/>
                <w:szCs w:val="20"/>
                <w:lang w:val="sr-Cyrl-CS"/>
              </w:rPr>
              <w:t>262. Beograd: Filološki fakultet.</w:t>
            </w:r>
            <w:r w:rsidR="00445574" w:rsidRPr="00445574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2A5DBF" w:rsidRPr="00491993" w14:paraId="0AFE9757" w14:textId="77777777" w:rsidTr="00482AB1">
        <w:trPr>
          <w:trHeight w:val="188"/>
        </w:trPr>
        <w:tc>
          <w:tcPr>
            <w:tcW w:w="990" w:type="dxa"/>
            <w:gridSpan w:val="2"/>
            <w:vAlign w:val="center"/>
          </w:tcPr>
          <w:p w14:paraId="1C54441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7C4FBD9" w14:textId="3DD834B4" w:rsidR="002A5DBF" w:rsidRPr="00491993" w:rsidRDefault="00EC002B" w:rsidP="00EC00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002B">
              <w:rPr>
                <w:rFonts w:ascii="Times New Roman" w:hAnsi="Times New Roman"/>
                <w:sz w:val="20"/>
                <w:szCs w:val="20"/>
                <w:lang w:val="sr-Cyrl-CS"/>
              </w:rPr>
              <w:t>Рејнефелд, М. Л. (2021). Тескоба вечери. Београд: Booka.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(превод Мила Војиновић)</w:t>
            </w:r>
          </w:p>
        </w:tc>
      </w:tr>
      <w:tr w:rsidR="002A5DBF" w:rsidRPr="00491993" w14:paraId="6A0CCA1D" w14:textId="77777777" w:rsidTr="00482AB1">
        <w:trPr>
          <w:trHeight w:val="215"/>
        </w:trPr>
        <w:tc>
          <w:tcPr>
            <w:tcW w:w="990" w:type="dxa"/>
            <w:gridSpan w:val="2"/>
            <w:vAlign w:val="center"/>
          </w:tcPr>
          <w:p w14:paraId="6400A07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25C6C6C" w14:textId="77777777" w:rsidR="00EC002B" w:rsidRPr="00EC002B" w:rsidRDefault="00EC002B" w:rsidP="00EC00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002B">
              <w:rPr>
                <w:rFonts w:ascii="Times New Roman" w:hAnsi="Times New Roman"/>
                <w:sz w:val="20"/>
                <w:szCs w:val="20"/>
                <w:lang w:val="sr-Cyrl-CS"/>
              </w:rPr>
              <w:t>Петерс, С. &amp; Новаковић, Ј. (2021). Чорба од шишмиша. У Годишњак за холандску и</w:t>
            </w:r>
          </w:p>
          <w:p w14:paraId="071920D2" w14:textId="689F54DA" w:rsidR="002A5DBF" w:rsidRPr="00491993" w:rsidRDefault="00EC002B" w:rsidP="00EC00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002B">
              <w:rPr>
                <w:rFonts w:ascii="Times New Roman" w:hAnsi="Times New Roman"/>
                <w:sz w:val="20"/>
                <w:szCs w:val="20"/>
                <w:lang w:val="sr-Cyrl-CS"/>
              </w:rPr>
              <w:t>фламанску књижевност и културу Еразмо 13/2021, 132–141. Београд: Ариус.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(превод Мила Војиновић)</w:t>
            </w:r>
          </w:p>
        </w:tc>
      </w:tr>
      <w:tr w:rsidR="002A5DBF" w:rsidRPr="00491993" w14:paraId="419B71F8" w14:textId="77777777" w:rsidTr="00482AB1">
        <w:trPr>
          <w:trHeight w:val="161"/>
        </w:trPr>
        <w:tc>
          <w:tcPr>
            <w:tcW w:w="990" w:type="dxa"/>
            <w:gridSpan w:val="2"/>
            <w:vAlign w:val="center"/>
          </w:tcPr>
          <w:p w14:paraId="07B2B2B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015651FB" w14:textId="77777777" w:rsidR="00EC002B" w:rsidRPr="00EC002B" w:rsidRDefault="00EC002B" w:rsidP="00EC00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002B">
              <w:rPr>
                <w:rFonts w:ascii="Times New Roman" w:hAnsi="Times New Roman"/>
                <w:sz w:val="20"/>
                <w:szCs w:val="20"/>
                <w:lang w:val="sr-Cyrl-CS"/>
              </w:rPr>
              <w:t>Хенгел, Г. в. (2021). Чопор. У Годишњак за холандску и фламанску књижевност и</w:t>
            </w:r>
          </w:p>
          <w:p w14:paraId="6D7F242B" w14:textId="54EF4AA0" w:rsidR="002A5DBF" w:rsidRPr="00491993" w:rsidRDefault="00EC002B" w:rsidP="00EC00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002B">
              <w:rPr>
                <w:rFonts w:ascii="Times New Roman" w:hAnsi="Times New Roman"/>
                <w:sz w:val="20"/>
                <w:szCs w:val="20"/>
                <w:lang w:val="sr-Cyrl-CS"/>
              </w:rPr>
              <w:t>културу Еразмо 13/2021, 121–131. Београд: Ариус.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(превод Мила Војиновић)</w:t>
            </w:r>
          </w:p>
        </w:tc>
      </w:tr>
      <w:tr w:rsidR="002A5DBF" w:rsidRPr="00491993" w14:paraId="423A7EC5" w14:textId="77777777" w:rsidTr="00482AB1">
        <w:trPr>
          <w:trHeight w:val="98"/>
        </w:trPr>
        <w:tc>
          <w:tcPr>
            <w:tcW w:w="990" w:type="dxa"/>
            <w:gridSpan w:val="2"/>
            <w:vAlign w:val="center"/>
          </w:tcPr>
          <w:p w14:paraId="037003C0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7B4C8941" w14:textId="3EED7D54" w:rsidR="002A5DBF" w:rsidRPr="00491993" w:rsidRDefault="00EC002B" w:rsidP="00EC00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002B">
              <w:rPr>
                <w:rFonts w:ascii="Times New Roman" w:hAnsi="Times New Roman"/>
                <w:sz w:val="20"/>
                <w:szCs w:val="20"/>
                <w:lang w:val="sr-Cyrl-CS"/>
              </w:rPr>
              <w:t>Грунгберг, Арнон. „Тирза”. Београд: Booka, 2022.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(превод Мила Војиновић)</w:t>
            </w:r>
          </w:p>
        </w:tc>
      </w:tr>
      <w:tr w:rsidR="002A5DBF" w:rsidRPr="00491993" w14:paraId="31F590A0" w14:textId="77777777" w:rsidTr="00482AB1">
        <w:trPr>
          <w:trHeight w:val="170"/>
        </w:trPr>
        <w:tc>
          <w:tcPr>
            <w:tcW w:w="990" w:type="dxa"/>
            <w:gridSpan w:val="2"/>
            <w:vAlign w:val="center"/>
          </w:tcPr>
          <w:p w14:paraId="591E24A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747119BE" w14:textId="130A4814" w:rsidR="002A5DBF" w:rsidRPr="00491993" w:rsidRDefault="00EC002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002B">
              <w:rPr>
                <w:rFonts w:ascii="Times New Roman" w:hAnsi="Times New Roman"/>
                <w:sz w:val="20"/>
                <w:szCs w:val="20"/>
                <w:lang w:val="sr-Cyrl-CS"/>
              </w:rPr>
              <w:t>Фејфер, Иља Леонард. „Гранд хотел Европа”. Београд: Лагуна, 2022.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(превод Мила Војиновић)</w:t>
            </w:r>
          </w:p>
        </w:tc>
      </w:tr>
      <w:tr w:rsidR="002A5DBF" w:rsidRPr="00491993" w14:paraId="70B4C31C" w14:textId="77777777" w:rsidTr="00482AB1">
        <w:trPr>
          <w:trHeight w:val="251"/>
        </w:trPr>
        <w:tc>
          <w:tcPr>
            <w:tcW w:w="990" w:type="dxa"/>
            <w:gridSpan w:val="2"/>
            <w:vAlign w:val="center"/>
          </w:tcPr>
          <w:p w14:paraId="34BA14AE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1B826C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77D53C2" w14:textId="77777777" w:rsidTr="00482AB1">
        <w:trPr>
          <w:trHeight w:val="251"/>
        </w:trPr>
        <w:tc>
          <w:tcPr>
            <w:tcW w:w="990" w:type="dxa"/>
            <w:gridSpan w:val="2"/>
            <w:vAlign w:val="center"/>
          </w:tcPr>
          <w:p w14:paraId="61ADFE0F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AF86D1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01D87FF1" w14:textId="77777777" w:rsidTr="00482AB1">
        <w:trPr>
          <w:trHeight w:val="89"/>
        </w:trPr>
        <w:tc>
          <w:tcPr>
            <w:tcW w:w="990" w:type="dxa"/>
            <w:gridSpan w:val="2"/>
            <w:vAlign w:val="center"/>
          </w:tcPr>
          <w:p w14:paraId="7E031C0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58564D1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F615B8C" w14:textId="77777777" w:rsidTr="00482AB1">
        <w:trPr>
          <w:trHeight w:val="125"/>
        </w:trPr>
        <w:tc>
          <w:tcPr>
            <w:tcW w:w="990" w:type="dxa"/>
            <w:gridSpan w:val="2"/>
            <w:vAlign w:val="center"/>
          </w:tcPr>
          <w:p w14:paraId="69B0FB7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45AB15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6FE9F61" w14:textId="77777777" w:rsidTr="00482AB1">
        <w:trPr>
          <w:trHeight w:val="427"/>
        </w:trPr>
        <w:tc>
          <w:tcPr>
            <w:tcW w:w="9538" w:type="dxa"/>
            <w:gridSpan w:val="16"/>
            <w:vAlign w:val="center"/>
          </w:tcPr>
          <w:p w14:paraId="6501F41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1CF476A6" w14:textId="77777777" w:rsidTr="00482AB1">
        <w:trPr>
          <w:trHeight w:val="251"/>
        </w:trPr>
        <w:tc>
          <w:tcPr>
            <w:tcW w:w="4586" w:type="dxa"/>
            <w:gridSpan w:val="8"/>
            <w:vAlign w:val="center"/>
          </w:tcPr>
          <w:p w14:paraId="4135117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52" w:type="dxa"/>
            <w:gridSpan w:val="8"/>
            <w:vAlign w:val="center"/>
          </w:tcPr>
          <w:p w14:paraId="2BEC228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345063F" w14:textId="77777777" w:rsidTr="00482AB1">
        <w:trPr>
          <w:trHeight w:val="269"/>
        </w:trPr>
        <w:tc>
          <w:tcPr>
            <w:tcW w:w="4586" w:type="dxa"/>
            <w:gridSpan w:val="8"/>
            <w:vAlign w:val="center"/>
          </w:tcPr>
          <w:p w14:paraId="6978723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52" w:type="dxa"/>
            <w:gridSpan w:val="8"/>
            <w:vAlign w:val="center"/>
          </w:tcPr>
          <w:p w14:paraId="4CC3168D" w14:textId="649AB169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0F9F97D" w14:textId="77777777" w:rsidTr="00482AB1">
        <w:trPr>
          <w:trHeight w:val="278"/>
        </w:trPr>
        <w:tc>
          <w:tcPr>
            <w:tcW w:w="4586" w:type="dxa"/>
            <w:gridSpan w:val="8"/>
            <w:vAlign w:val="center"/>
          </w:tcPr>
          <w:p w14:paraId="3A0D95B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Тренутно учешће на пројектима</w:t>
            </w:r>
          </w:p>
        </w:tc>
        <w:tc>
          <w:tcPr>
            <w:tcW w:w="1599" w:type="dxa"/>
            <w:gridSpan w:val="4"/>
            <w:vAlign w:val="center"/>
          </w:tcPr>
          <w:p w14:paraId="3635B75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53" w:type="dxa"/>
            <w:gridSpan w:val="4"/>
            <w:vAlign w:val="center"/>
          </w:tcPr>
          <w:p w14:paraId="45C77C57" w14:textId="62C054D3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="00445574"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</w:p>
        </w:tc>
      </w:tr>
      <w:tr w:rsidR="002A5DBF" w:rsidRPr="00491993" w14:paraId="5B07F3FF" w14:textId="77777777" w:rsidTr="00482AB1">
        <w:trPr>
          <w:trHeight w:val="323"/>
        </w:trPr>
        <w:tc>
          <w:tcPr>
            <w:tcW w:w="2750" w:type="dxa"/>
            <w:gridSpan w:val="4"/>
            <w:vAlign w:val="center"/>
          </w:tcPr>
          <w:p w14:paraId="60E4E8C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788" w:type="dxa"/>
            <w:gridSpan w:val="12"/>
            <w:vAlign w:val="center"/>
          </w:tcPr>
          <w:p w14:paraId="70559EDD" w14:textId="77777777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1. Међународна радионица књижевног превођења, Београд, Србија, 2015 </w:t>
            </w:r>
          </w:p>
          <w:p w14:paraId="6C9FC76B" w14:textId="77777777" w:rsid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Радионица књижевног превођења у организацији Холандског фонда за књижевност (Nederlands Letterenfonds). Рад на одломцима из романа холандског писца Хермана Коха (Het diner) и фламанског писца Димитри Верхулста (De helaasheid der dingen). </w:t>
            </w:r>
          </w:p>
          <w:p w14:paraId="1FBC77E7" w14:textId="73F72DAA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>2. Дидактика и методологија стручног превођења, Загреб, Хрватска, 2016.</w:t>
            </w:r>
          </w:p>
          <w:p w14:paraId="1C5096E3" w14:textId="77777777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>Наставак радионице одржане 2015. године у Београду. Циљ радонице је осврт на преводилачку праксу и њену улогу у изради курилукума за наставу стручног превођења.</w:t>
            </w:r>
          </w:p>
          <w:p w14:paraId="5AB93E42" w14:textId="1D94E3E3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>3.Међународна радионица књижевног превођења, Ријека, Хрватска. 2017.</w:t>
            </w:r>
          </w:p>
          <w:p w14:paraId="7B41FACD" w14:textId="77777777" w:rsid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Радионица књижевног превођења у организацији Холандског фонда за књижевност (Nederlands Letterenfonds). Рад на преводу романа холандског писца Хидо Снела Huis voor het hiernamaals, </w:t>
            </w:r>
          </w:p>
          <w:p w14:paraId="0F9641DF" w14:textId="48B24D08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4. Међународна радионица књижевног превођења,  Ријека, Хрватска, 2018..  </w:t>
            </w:r>
          </w:p>
          <w:p w14:paraId="46FC1814" w14:textId="77777777" w:rsidR="002A5DBF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297865">
              <w:rPr>
                <w:rFonts w:ascii="Times New Roman" w:hAnsi="Times New Roman"/>
                <w:sz w:val="20"/>
                <w:szCs w:val="20"/>
                <w:lang w:val="sr-Latn-RS"/>
              </w:rPr>
              <w:t>Радионица књижевног превођења у организацији Холандског фонда за књижевност (het Nederlands Letterenfonds). Тема радионице: „Слика Краљевине СХС у холандским и фламанским медијима“.</w:t>
            </w:r>
          </w:p>
          <w:p w14:paraId="3F5C2F9E" w14:textId="77777777" w:rsidR="00297865" w:rsidRPr="009B709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5. </w:t>
            </w: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Летња школа за наставно особље Истраживачки рад и дидактика, Утрехт, Холандија, 2017.</w:t>
            </w:r>
          </w:p>
          <w:p w14:paraId="48C224BB" w14:textId="4E9B8E8C" w:rsidR="00297865" w:rsidRPr="00297865" w:rsidRDefault="00297865" w:rsidP="002978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Летња школа у организацији Низоземске језичке заједнице и Универзитета у Утрехту. Централна тема школе је међународна позиција низоземског језика и културе.</w:t>
            </w:r>
          </w:p>
        </w:tc>
      </w:tr>
      <w:tr w:rsidR="002A5DBF" w:rsidRPr="00491993" w14:paraId="11DE9F14" w14:textId="77777777" w:rsidTr="00482AB1">
        <w:trPr>
          <w:trHeight w:val="179"/>
        </w:trPr>
        <w:tc>
          <w:tcPr>
            <w:tcW w:w="3804" w:type="dxa"/>
            <w:gridSpan w:val="6"/>
            <w:vAlign w:val="center"/>
          </w:tcPr>
          <w:p w14:paraId="5B28643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34" w:type="dxa"/>
            <w:gridSpan w:val="10"/>
            <w:vAlign w:val="center"/>
          </w:tcPr>
          <w:p w14:paraId="37995F0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4898375" w14:textId="77777777" w:rsidR="00837D55" w:rsidRDefault="00F76F09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97865"/>
    <w:rsid w:val="002A5DBF"/>
    <w:rsid w:val="00354285"/>
    <w:rsid w:val="00376225"/>
    <w:rsid w:val="00411D99"/>
    <w:rsid w:val="00445574"/>
    <w:rsid w:val="00482AB1"/>
    <w:rsid w:val="0049245B"/>
    <w:rsid w:val="004F4950"/>
    <w:rsid w:val="00575990"/>
    <w:rsid w:val="005B7947"/>
    <w:rsid w:val="005E220A"/>
    <w:rsid w:val="005E29C5"/>
    <w:rsid w:val="00656555"/>
    <w:rsid w:val="006B1E59"/>
    <w:rsid w:val="006F4949"/>
    <w:rsid w:val="0079541F"/>
    <w:rsid w:val="007C2981"/>
    <w:rsid w:val="007E256D"/>
    <w:rsid w:val="008222E8"/>
    <w:rsid w:val="008D1A76"/>
    <w:rsid w:val="00917D1C"/>
    <w:rsid w:val="009231C4"/>
    <w:rsid w:val="009B7095"/>
    <w:rsid w:val="00A2225C"/>
    <w:rsid w:val="00AC0C03"/>
    <w:rsid w:val="00B124E9"/>
    <w:rsid w:val="00B3486F"/>
    <w:rsid w:val="00C0386B"/>
    <w:rsid w:val="00C03F4B"/>
    <w:rsid w:val="00C14272"/>
    <w:rsid w:val="00C275C6"/>
    <w:rsid w:val="00C436F6"/>
    <w:rsid w:val="00C5674B"/>
    <w:rsid w:val="00C72B2F"/>
    <w:rsid w:val="00C7378E"/>
    <w:rsid w:val="00D57A3B"/>
    <w:rsid w:val="00E9190C"/>
    <w:rsid w:val="00EC002B"/>
    <w:rsid w:val="00F017F3"/>
    <w:rsid w:val="00F2040B"/>
    <w:rsid w:val="00F76997"/>
    <w:rsid w:val="00F76F09"/>
    <w:rsid w:val="00F77767"/>
    <w:rsid w:val="00FA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C6F7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563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7</cp:revision>
  <dcterms:created xsi:type="dcterms:W3CDTF">2022-09-13T15:16:00Z</dcterms:created>
  <dcterms:modified xsi:type="dcterms:W3CDTF">2023-03-15T18:37:00Z</dcterms:modified>
</cp:coreProperties>
</file>